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83" w:rsidRDefault="0049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ОБЖ 10-11 классы</w:t>
      </w:r>
    </w:p>
    <w:p w:rsidR="00493757" w:rsidRDefault="0049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3757" w:rsidRPr="00493757" w:rsidRDefault="00493757" w:rsidP="004937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 xml:space="preserve">Основы 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>безопасности жизнедеятельности 10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 xml:space="preserve"> кл., Смирнов А.Т., Х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>ренников Б.О., Просвещение. 2015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 xml:space="preserve"> г.,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 xml:space="preserve">Основы 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>безопасности жизнедеятельности 11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 xml:space="preserve"> кл., Смирнов А.Т., Х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>ренников Б.О., Просвещение. 2016</w:t>
      </w:r>
      <w:r w:rsidRPr="00493757">
        <w:rPr>
          <w:rFonts w:ascii="Times New Roman" w:eastAsia="Times New Roman" w:hAnsi="Times New Roman" w:cs="Times New Roman"/>
          <w:b/>
          <w:sz w:val="20"/>
          <w:szCs w:val="20"/>
        </w:rPr>
        <w:t xml:space="preserve"> г.,</w:t>
      </w:r>
    </w:p>
    <w:p w:rsidR="00D70383" w:rsidRDefault="00D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образовательной программы, в модульной структуре ООП. 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составлена в соответствии с Федеральным государственным</w:t>
      </w:r>
      <w:r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образовательным стандартом основного общего образования, на основе примерной Программы основного общего образования по ОБЖ, рабочей программы автора А.Т. Смирнов и УМК А.Т.Смирнов и др. 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обучения ОБЖ:</w:t>
      </w:r>
    </w:p>
    <w:p w:rsidR="00D70383" w:rsidRDefault="00493757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 обучаемых ответственности за личну</w:t>
      </w:r>
      <w:r>
        <w:rPr>
          <w:rFonts w:ascii="Times New Roman" w:eastAsia="Times New Roman" w:hAnsi="Times New Roman" w:cs="Times New Roman"/>
          <w:sz w:val="24"/>
        </w:rPr>
        <w:t>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</w:t>
      </w:r>
      <w:r>
        <w:rPr>
          <w:rFonts w:ascii="Times New Roman" w:eastAsia="Times New Roman" w:hAnsi="Times New Roman" w:cs="Times New Roman"/>
          <w:sz w:val="24"/>
        </w:rPr>
        <w:t>ности личности, общества и государства;</w:t>
      </w:r>
    </w:p>
    <w:p w:rsidR="00D70383" w:rsidRDefault="00493757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</w:t>
      </w:r>
      <w:r>
        <w:rPr>
          <w:rFonts w:ascii="Times New Roman" w:eastAsia="Times New Roman" w:hAnsi="Times New Roman" w:cs="Times New Roman"/>
          <w:sz w:val="24"/>
        </w:rPr>
        <w:t>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D70383" w:rsidRDefault="00493757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знаний: о безопасном поведении человека в опасных и чрезвычайных ситуациях природного</w:t>
      </w:r>
      <w:r>
        <w:rPr>
          <w:rFonts w:ascii="Times New Roman" w:eastAsia="Times New Roman" w:hAnsi="Times New Roman" w:cs="Times New Roman"/>
          <w:sz w:val="24"/>
        </w:rPr>
        <w:t>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D70383" w:rsidRDefault="00493757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умений: оценки</w:t>
      </w:r>
      <w:r>
        <w:rPr>
          <w:rFonts w:ascii="Times New Roman" w:eastAsia="Times New Roman" w:hAnsi="Times New Roman" w:cs="Times New Roman"/>
          <w:sz w:val="24"/>
        </w:rPr>
        <w:t xml:space="preserve">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3. Структура дисциплины: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Человек и среда обитания, безопасность и экологичность технических систем, защита населения и территории в ЧС, управление ОБЖ, безопасность в отрасли (электрические специальности),оборона государства, воинские обязанности.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Основные образовательные техн</w:t>
      </w:r>
      <w:r>
        <w:rPr>
          <w:rFonts w:ascii="Times New Roman" w:eastAsia="Times New Roman" w:hAnsi="Times New Roman" w:cs="Times New Roman"/>
          <w:b/>
          <w:sz w:val="24"/>
        </w:rPr>
        <w:t>ологии.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изучения дисциплины используются как традиционные, так и инновационные технологии: информационно-коммуникационная, проектная технология, технология развивающего обучения.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Требования к результатам освоения дисциплины. 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обеспечива</w:t>
      </w:r>
      <w:r>
        <w:rPr>
          <w:rFonts w:ascii="Times New Roman" w:eastAsia="Times New Roman" w:hAnsi="Times New Roman" w:cs="Times New Roman"/>
          <w:sz w:val="24"/>
        </w:rPr>
        <w:t>ет достижение следующих результатов освоения образовательной программы основного общего образования:</w:t>
      </w:r>
    </w:p>
    <w:p w:rsidR="00D70383" w:rsidRDefault="00493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</w:t>
      </w:r>
      <w:r>
        <w:rPr>
          <w:rFonts w:ascii="Times New Roman" w:eastAsia="Times New Roman" w:hAnsi="Times New Roman" w:cs="Times New Roman"/>
          <w:sz w:val="24"/>
        </w:rPr>
        <w:t>равил поведения на транспорте и на дорогах;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понимания ценности здорового и безопасного образа жизни;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чувства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 и долга перед Родиной;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>
        <w:rPr>
          <w:rFonts w:ascii="Times New Roman" w:eastAsia="Times New Roman" w:hAnsi="Times New Roman" w:cs="Times New Roman"/>
          <w:sz w:val="24"/>
        </w:rPr>
        <w:t xml:space="preserve">разования на базе ориентировки в многообразном </w:t>
      </w:r>
      <w:r>
        <w:rPr>
          <w:rFonts w:ascii="Times New Roman" w:eastAsia="Times New Roman" w:hAnsi="Times New Roman" w:cs="Times New Roman"/>
          <w:sz w:val="24"/>
        </w:rPr>
        <w:lastRenderedPageBreak/>
        <w:t>мире профессий и профессиональных предпочтений, с учетом устойчивых познавательных интересов;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готовности и способности вести диалог с</w:t>
      </w:r>
      <w:r>
        <w:rPr>
          <w:rFonts w:ascii="Times New Roman" w:eastAsia="Times New Roman" w:hAnsi="Times New Roman" w:cs="Times New Roman"/>
          <w:sz w:val="24"/>
        </w:rPr>
        <w:t xml:space="preserve"> другими людьми и достигать в нем взаимопонимания;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морального сознания и компетентности в решении моральны</w:t>
      </w:r>
      <w:r>
        <w:rPr>
          <w:rFonts w:ascii="Times New Roman" w:eastAsia="Times New Roman" w:hAnsi="Times New Roman" w:cs="Times New Roman"/>
          <w:sz w:val="24"/>
        </w:rPr>
        <w:t>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экологической</w:t>
      </w:r>
      <w:r>
        <w:rPr>
          <w:rFonts w:ascii="Times New Roman" w:eastAsia="Times New Roman" w:hAnsi="Times New Roman" w:cs="Times New Roman"/>
          <w:sz w:val="24"/>
        </w:rPr>
        <w:t xml:space="preserve">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значения семьи в жизни человека и общества, принятие ценности семейной жизни, уважительное и заботливое от</w:t>
      </w:r>
      <w:r>
        <w:rPr>
          <w:rFonts w:ascii="Times New Roman" w:eastAsia="Times New Roman" w:hAnsi="Times New Roman" w:cs="Times New Roman"/>
          <w:sz w:val="24"/>
        </w:rPr>
        <w:t>ношение к членам своей семьи;</w:t>
      </w:r>
    </w:p>
    <w:p w:rsidR="00D70383" w:rsidRDefault="004937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антиэкстремистского и антитеррористического мышления, потребности соблюдать нормы здорового образа жизни, осознанно выполнять правила безопасности жизнедеятельности</w:t>
      </w:r>
    </w:p>
    <w:p w:rsidR="00D70383" w:rsidRDefault="00493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Метапредметные результаты: 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</w:t>
      </w:r>
      <w:r>
        <w:rPr>
          <w:rFonts w:ascii="Times New Roman" w:eastAsia="Times New Roman" w:hAnsi="Times New Roman" w:cs="Times New Roman"/>
          <w:sz w:val="24"/>
        </w:rPr>
        <w:t>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 защищенности, в т</w:t>
      </w:r>
      <w:r>
        <w:rPr>
          <w:rFonts w:ascii="Times New Roman" w:eastAsia="Times New Roman" w:hAnsi="Times New Roman" w:cs="Times New Roman"/>
          <w:sz w:val="24"/>
        </w:rPr>
        <w:t>ом числе альтернативные, осознанно выбирать наиболее эффективные способы решения учебных и познавательных задач;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</w:t>
      </w:r>
      <w:r>
        <w:rPr>
          <w:rFonts w:ascii="Times New Roman" w:eastAsia="Times New Roman" w:hAnsi="Times New Roman" w:cs="Times New Roman"/>
          <w:sz w:val="24"/>
        </w:rPr>
        <w:t>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правильность выполнения учебной задачи в области безопасности ж</w:t>
      </w:r>
      <w:r>
        <w:rPr>
          <w:rFonts w:ascii="Times New Roman" w:eastAsia="Times New Roman" w:hAnsi="Times New Roman" w:cs="Times New Roman"/>
          <w:sz w:val="24"/>
        </w:rPr>
        <w:t>изнедеятельности, собственные возможности ее решения;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определять понятия, создавать обобщения, устанавливать ана</w:t>
      </w:r>
      <w:r>
        <w:rPr>
          <w:rFonts w:ascii="Times New Roman" w:eastAsia="Times New Roman" w:hAnsi="Times New Roman" w:cs="Times New Roman"/>
          <w:sz w:val="24"/>
        </w:rPr>
        <w:t>логии, классифицировать, самостоятельно выбирать основания и критерии (например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</w:t>
      </w:r>
      <w:r>
        <w:rPr>
          <w:rFonts w:ascii="Times New Roman" w:eastAsia="Times New Roman" w:hAnsi="Times New Roman" w:cs="Times New Roman"/>
          <w:sz w:val="24"/>
        </w:rPr>
        <w:t>ние, умозаключение (индуктивное, дедуктивное и по аналогии) и делать выводы;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решений учебных и познавательных задач;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организовывать учебное сотрудничество и совместную</w:t>
      </w:r>
      <w:r>
        <w:rPr>
          <w:rFonts w:ascii="Times New Roman" w:eastAsia="Times New Roman" w:hAnsi="Times New Roman" w:cs="Times New Roman"/>
          <w:sz w:val="24"/>
        </w:rPr>
        <w:t xml:space="preserve"> деятельность с учителем и сверстниками; 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формулировать, аргументировать и отстаивать свое мнение;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компетентности</w:t>
      </w:r>
      <w:r>
        <w:rPr>
          <w:rFonts w:ascii="Times New Roman" w:eastAsia="Times New Roman" w:hAnsi="Times New Roman" w:cs="Times New Roman"/>
          <w:sz w:val="24"/>
        </w:rPr>
        <w:t xml:space="preserve"> в области использования информационно-коммуникационных технологий;</w:t>
      </w:r>
    </w:p>
    <w:p w:rsidR="00D70383" w:rsidRDefault="0049375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оказания первой помощи пострадавшим;</w:t>
      </w:r>
    </w:p>
    <w:p w:rsidR="00D70383" w:rsidRDefault="00493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</w:t>
      </w:r>
      <w:r>
        <w:rPr>
          <w:rFonts w:ascii="Times New Roman" w:eastAsia="Times New Roman" w:hAnsi="Times New Roman" w:cs="Times New Roman"/>
          <w:sz w:val="24"/>
        </w:rPr>
        <w:t>циального характера;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убеждения в необходимости безопасного и здорового образа жизни;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личной и общественной значимости современной культуры безопасности жизнедеятельности;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роли государства и действующего законодательства в о</w:t>
      </w:r>
      <w:r>
        <w:rPr>
          <w:rFonts w:ascii="Times New Roman" w:eastAsia="Times New Roman" w:hAnsi="Times New Roman" w:cs="Times New Roman"/>
          <w:sz w:val="24"/>
        </w:rPr>
        <w:t>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необходимости подготовки граждан к военной службе;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</w:rPr>
        <w:t>установки на здоровый образ жизни, исключающий употребление алкоголя, наркотиков, курения и нанесения иного вреда здоровью;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антиэкстремистской и антитеррористической личностной позиции;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необходимости сохранения природы и окружающей с</w:t>
      </w:r>
      <w:r>
        <w:rPr>
          <w:rFonts w:ascii="Times New Roman" w:eastAsia="Times New Roman" w:hAnsi="Times New Roman" w:cs="Times New Roman"/>
          <w:sz w:val="24"/>
        </w:rPr>
        <w:t>реды для полноценной жизни человека;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 умение применять правила п</w:t>
      </w:r>
      <w:r>
        <w:rPr>
          <w:rFonts w:ascii="Times New Roman" w:eastAsia="Times New Roman" w:hAnsi="Times New Roman" w:cs="Times New Roman"/>
          <w:sz w:val="24"/>
        </w:rPr>
        <w:t>оведения в условиях опасных и чрезвычайных ситуаций;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оказывать первую помощь пострадавшим;</w:t>
      </w:r>
    </w:p>
    <w:p w:rsidR="00D70383" w:rsidRDefault="0049375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</w:t>
      </w:r>
      <w:r>
        <w:rPr>
          <w:rFonts w:ascii="Times New Roman" w:eastAsia="Times New Roman" w:hAnsi="Times New Roman" w:cs="Times New Roman"/>
          <w:b/>
          <w:sz w:val="24"/>
        </w:rPr>
        <w:t>бщая трудоемкость дисциплины.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базисным учебным планом и примерными программами основного общего образования предмет «ОБЖ» в 10-11 классах </w:t>
      </w:r>
      <w:r>
        <w:rPr>
          <w:rFonts w:ascii="Times New Roman" w:eastAsia="Times New Roman" w:hAnsi="Times New Roman" w:cs="Times New Roman"/>
          <w:sz w:val="24"/>
        </w:rPr>
        <w:t>рассчитан на 34 часа (1 час в неделю, 34 учебных недели, 68 часов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).  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Формы контроля.</w:t>
      </w:r>
    </w:p>
    <w:p w:rsidR="00D70383" w:rsidRDefault="0049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Устный опрос,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письменные самостоятельные и контрольные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работы.</w:t>
      </w:r>
    </w:p>
    <w:p w:rsidR="00D70383" w:rsidRDefault="00D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D7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6CA"/>
    <w:multiLevelType w:val="multilevel"/>
    <w:tmpl w:val="78F03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34D9A"/>
    <w:multiLevelType w:val="multilevel"/>
    <w:tmpl w:val="C8FCE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A6E73"/>
    <w:multiLevelType w:val="multilevel"/>
    <w:tmpl w:val="1D5EE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E2498"/>
    <w:multiLevelType w:val="multilevel"/>
    <w:tmpl w:val="46F0B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383"/>
    <w:rsid w:val="00493757"/>
    <w:rsid w:val="00D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F262"/>
  <w15:docId w15:val="{5BEF45F7-87AE-4AF1-B7BD-175D179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Спортзал</cp:lastModifiedBy>
  <cp:revision>2</cp:revision>
  <dcterms:created xsi:type="dcterms:W3CDTF">2018-05-07T06:17:00Z</dcterms:created>
  <dcterms:modified xsi:type="dcterms:W3CDTF">2018-05-07T06:19:00Z</dcterms:modified>
</cp:coreProperties>
</file>