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B1" w:rsidRPr="00531C43" w:rsidRDefault="00F815B1" w:rsidP="00015EA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истории</w:t>
      </w:r>
    </w:p>
    <w:p w:rsidR="005C2BD7" w:rsidRPr="002D74CE" w:rsidRDefault="005C2BD7" w:rsidP="00015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5-9 классы</w:t>
      </w:r>
    </w:p>
    <w:p w:rsidR="001779BF" w:rsidRPr="00531C43" w:rsidRDefault="001779BF" w:rsidP="00015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1C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Учебник:</w:t>
      </w:r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Всеобщая </w:t>
      </w:r>
      <w:r w:rsidRPr="00531C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история</w:t>
      </w:r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31C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5класс</w:t>
      </w:r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А.А. </w:t>
      </w:r>
      <w:proofErr w:type="spellStart"/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Вигасин</w:t>
      </w:r>
      <w:proofErr w:type="spellEnd"/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15E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Г.И. </w:t>
      </w:r>
      <w:proofErr w:type="spellStart"/>
      <w:r w:rsidR="00015E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Годер</w:t>
      </w:r>
      <w:proofErr w:type="spellEnd"/>
      <w:r w:rsidR="00015E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И.С. Свенцицкая 2018</w:t>
      </w:r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</w:t>
      </w:r>
    </w:p>
    <w:p w:rsidR="0088485B" w:rsidRPr="00531C43" w:rsidRDefault="0088485B" w:rsidP="00015EA4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1C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Учебники</w:t>
      </w:r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r w:rsidRPr="00531C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История</w:t>
      </w:r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31C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России</w:t>
      </w:r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Н. М. Арсентьева, А. А. Данилова и др. под редакцией А. В. </w:t>
      </w:r>
      <w:proofErr w:type="spellStart"/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Торкунова</w:t>
      </w:r>
      <w:proofErr w:type="spellEnd"/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основной школе (</w:t>
      </w:r>
      <w:r w:rsidRPr="00531C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</w:t>
      </w:r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—9 </w:t>
      </w:r>
      <w:r w:rsidRPr="00531C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классы</w:t>
      </w:r>
      <w:r w:rsidRP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15E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Просвещение,2018</w:t>
      </w:r>
      <w:r w:rsidR="0053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p w:rsidR="001779BF" w:rsidRPr="00531C43" w:rsidRDefault="001779BF" w:rsidP="00015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F815B1" w:rsidRPr="002D74CE" w:rsidRDefault="0088485B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hAnsi="Times New Roman" w:cs="Times New Roman"/>
          <w:b/>
          <w:sz w:val="24"/>
          <w:szCs w:val="24"/>
        </w:rPr>
        <w:t>1.</w:t>
      </w:r>
      <w:r w:rsidR="002D7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CE">
        <w:rPr>
          <w:rFonts w:ascii="Times New Roman" w:hAnsi="Times New Roman" w:cs="Times New Roman"/>
          <w:b/>
          <w:sz w:val="24"/>
          <w:szCs w:val="24"/>
        </w:rPr>
        <w:t>Ме</w:t>
      </w:r>
      <w:r w:rsidR="005C2BD7" w:rsidRPr="002D74CE">
        <w:rPr>
          <w:rFonts w:ascii="Times New Roman" w:hAnsi="Times New Roman" w:cs="Times New Roman"/>
          <w:b/>
          <w:sz w:val="24"/>
          <w:szCs w:val="24"/>
        </w:rPr>
        <w:t>сто дисциплины в структуре основной образовательной программы</w:t>
      </w:r>
    </w:p>
    <w:p w:rsidR="005C2BD7" w:rsidRPr="002D74CE" w:rsidRDefault="005C2BD7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BD7" w:rsidRPr="002D74CE" w:rsidRDefault="0088485B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</w:t>
      </w:r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составлены на основе федерального государственного стандарта основного общего образования, Примерной программы основного общего образования по истории для 5-9 классов образовательных</w:t>
      </w:r>
      <w:r w:rsidR="00C155F6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учреждений, авторской программы А. А. Данилова, Л. Г. </w:t>
      </w:r>
      <w:proofErr w:type="spellStart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Косулиной</w:t>
      </w:r>
      <w:proofErr w:type="spellEnd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</w:t>
      </w:r>
      <w:r w:rsid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России»</w:t>
      </w:r>
      <w:r w:rsidR="00C155F6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авторской программы по Всеобщей истории - </w:t>
      </w:r>
      <w:proofErr w:type="spellStart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Годера</w:t>
      </w:r>
      <w:proofErr w:type="spellEnd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и Свенцицкой И.С.,</w:t>
      </w:r>
      <w:r w:rsid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Агибаловой</w:t>
      </w:r>
      <w:proofErr w:type="spellEnd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Юдовской</w:t>
      </w:r>
      <w:proofErr w:type="spellEnd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</w:t>
      </w:r>
      <w:proofErr w:type="spellStart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="005C2BD7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-Цюпа О.С.</w:t>
      </w:r>
      <w:r w:rsidR="000D4DDA" w:rsidRPr="002D74CE">
        <w:rPr>
          <w:rFonts w:ascii="Times New Roman" w:hAnsi="Times New Roman" w:cs="Times New Roman"/>
          <w:position w:val="2"/>
          <w:sz w:val="24"/>
          <w:szCs w:val="24"/>
        </w:rPr>
        <w:t xml:space="preserve"> и с учетом положений Федерального компонента государственного стандарта общего образования в общеобразовательных учреждениях Московской  области.</w:t>
      </w:r>
    </w:p>
    <w:p w:rsidR="005C2BD7" w:rsidRPr="002D74CE" w:rsidRDefault="005C2BD7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BD7" w:rsidRPr="002D74CE" w:rsidRDefault="005C2BD7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2D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BC7" w:rsidRPr="002D7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мире;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Основными задачами данного курса являются: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и закрепление имевшихся ранее и полученных в ходе изучения данного курса исторических знаний учащихся;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обобщение знаний на теоретическом уровне, создающем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цельноосмысленную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картину истории человечества, включая представления о периодизации, цивилизациях, прогрессе, «доминирующих тенденциях общеисторического развития в разные эпохи;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мирового исторического процесса в его единстве и многообразии;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исторического мышления, понимания причинно-следственных связей, умения оперировать основными научными понятиями;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осознание учащимися места России в 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гражданских идеалов и патриотических чувств, активной позиции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разрешения.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2D7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2D7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умений и навыков: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мотивированно организовывать свою познавательную деятельность;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элементы причинно-следственного и структурно-функционального анализа;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сущностные характеристики для сравнения, сопоставления, оценки и классификации объектов;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поиск нужной информации по заданной теме в источниках разного типа, отделять основную информацию от второстепенной, критически оценивать достоверность полученной информации;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развернуто обосновывать суждения, давать определения, приводить доказательства, владеть основными видами публичных выступлений, следовать этическим нормам и правилам ведения диалога.</w:t>
      </w:r>
    </w:p>
    <w:p w:rsidR="00531C43" w:rsidRPr="005C2BD7" w:rsidRDefault="00531C43" w:rsidP="00015E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C2BD7" w:rsidRPr="002D74CE" w:rsidRDefault="007A73D6" w:rsidP="00015EA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74CE">
        <w:rPr>
          <w:rFonts w:ascii="Times New Roman" w:hAnsi="Times New Roman" w:cs="Times New Roman"/>
          <w:b/>
          <w:sz w:val="24"/>
          <w:szCs w:val="24"/>
        </w:rPr>
        <w:t>3.</w:t>
      </w:r>
      <w:r w:rsidR="002D74CE" w:rsidRPr="002D7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BD7" w:rsidRPr="002D74C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8D1A5E" w:rsidRPr="008D1A5E" w:rsidRDefault="008D1A5E" w:rsidP="00015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5F6" w:rsidRPr="002D74CE" w:rsidRDefault="00C155F6" w:rsidP="00015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«История»</w:t>
      </w:r>
    </w:p>
    <w:p w:rsidR="00C155F6" w:rsidRPr="002D74CE" w:rsidRDefault="00C155F6" w:rsidP="00015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России. Всеобщая история.</w:t>
      </w:r>
    </w:p>
    <w:p w:rsidR="00C155F6" w:rsidRPr="002D74CE" w:rsidRDefault="00C155F6" w:rsidP="00015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класс</w:t>
      </w:r>
    </w:p>
    <w:p w:rsidR="00C155F6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история. Древнейшие люди. Родовые общины охотников и собирателей. Возникновение искусства и религиозных верований.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Первобытные земледельцы и скотоводы.</w:t>
      </w:r>
      <w:r w:rsid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земледелия и скотоводства. Появление неравенства и знати.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 лет в истории.</w:t>
      </w:r>
      <w:r w:rsid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хронология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времени по годам.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Египет.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Западная Азия в древности.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Древнее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Двуречье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Индия и Китай в древности.</w:t>
      </w:r>
      <w:r w:rsid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люди Древней Индии. Индийские касты. Чему учил китайский мудрец Конфуций. Первый властелин единого Китая.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Древнейшая Греция.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Греки и критяне. Микены и Троя. Поэма Гомера «Илиада». Поэма Гомера «Одиссея». Религия древних греков.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Полисы Греции и их борьба с персидским нашествием.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Возвышение Афин в V в. до н.э.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гаванях афинского порта Пирей. В городе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богини Афины. В афинских школах и </w:t>
      </w:r>
      <w:r w:rsidR="002D74CE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гимназиях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афинском театре. Афинская демократия при Перикле.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Македонские завоевания в IV в. до н.э.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Эллады подчиняются Македонии. Поход Александра Македонского на Восток. В Александрии Египетской.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Рим: от его возникновения до установления господства над Италией.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Рим. Завоевание Римом Италии. Устройство Римской республики.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 – сильнейшая держава Средиземноморья.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война Рима с Карфагеном. Установление господства Рима во всем Средиземноморье. Рабство в Древнем Риме.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Гражданские войны в Риме.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Гракхов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Восстание Спартака. Единовластие Цезаря. Установление империи.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Римская империя в первые века нашей эры.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 Римской империи. В Риме при императоре Нероне. Первые христиане и их учение. Первые христиане и их учение. Расцвет Римской империи во II в. н.э. Вечный город и его жители. Ра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згром Рима германцами и падение Западной Римской империи.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 империя при Константине. Взятие Рима варварами.</w:t>
      </w:r>
      <w:r w:rsid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74CE" w:rsidRPr="002D74CE" w:rsidRDefault="002D74CE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класс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Живое Средневековье.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средневековой Европы (VI-XI вв.).</w:t>
      </w:r>
      <w:r w:rsid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варварских королевств. Государство франков и христианская церковь в VI-VIII вв. Возникновение и распад империи Карла Великого. Феодальная раздробленность Западной Европы в IX-XI вв. Англия в раннее Средневековье.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Византийская империя и славяне в VI-XI</w:t>
      </w:r>
      <w:r w:rsid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Византия при Юстиниане. Борьба империи с внешними врагами. Культура Византии. Образование славянских государств.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Арабы в VI-XI вв.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ислама. Арабский халифат и его распад. Культура стран халифата.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Феодалы и крестьяне.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деревня и ее обитатели. В рыцарском замке.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Средневековый город в Западной и Центральной Европе.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средневековых городов. Горожане и их образ жизни. Торговля в Средние века. 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Католическая церковь в XI-XIII вв. Крестовые походы.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Могущество папской власти. Католическая церковь и еретики. Крестовые походы.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централизованных государств в Западной Европе (XI-XV вв.)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происходило объединение Франции. Что англичане считают началом своих свобод. Столетняя война. Усиление королевской власти в конце</w:t>
      </w:r>
      <w:r w:rsid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 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 XII-XV вв.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Славянские государства и Византия в XIV-XV вв.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Гуситское движение в Чехии. Завоевание турками-османами Балканского полуострова.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Западной Европы в Средние века.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Средневековое искусство. Культура раннего Возрождения в Италии. Научные открытия и изобретения.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Азии, Америки и Африки в Средние века.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Азия: Китай, Индия, Япония. Государства и народы Африки и доколумбовой Америки.</w:t>
      </w:r>
    </w:p>
    <w:p w:rsidR="002D74CE" w:rsidRDefault="002D74CE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класс</w:t>
      </w:r>
    </w:p>
    <w:p w:rsidR="00C155F6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 начале Нового времени. Великие географические открытия. Возрождение. Реформация.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 XVI-XVII 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революции Нового времени. Международные отношения (борьба за первенство в Европе и колониях</w:t>
      </w:r>
      <w:proofErr w:type="gramStart"/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Освободительная</w:t>
      </w:r>
      <w:proofErr w:type="gram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 в Нидерландах. Рождение Республики Соединённых провинций. Парламент против короля. Революция в Англии. Путь к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парламентской монархии. Международные отношения в XVI – XVII вв.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общества Востока. Начало европейской колонизации.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2D74CE" w:rsidRPr="002D74CE" w:rsidRDefault="002D74CE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 класс</w:t>
      </w:r>
    </w:p>
    <w:p w:rsidR="00C155F6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Мир </w:t>
      </w:r>
      <w:proofErr w:type="gramStart"/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</w:t>
      </w:r>
      <w:proofErr w:type="gramEnd"/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рубеже XVII-XVIII вв. </w:t>
      </w:r>
      <w:r w:rsid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 общество в раннее в начале XVIII в.</w:t>
      </w:r>
      <w:r w:rsid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Просвещения. Время преобразований.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Востока в XVIII вв.</w:t>
      </w:r>
      <w:r w:rsid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общества Востока. Начало европейской колонизации.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 XVIII 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 конфликты и дипломатия.</w:t>
      </w:r>
    </w:p>
    <w:p w:rsidR="002D74CE" w:rsidRPr="002D74CE" w:rsidRDefault="002D74CE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Мир на рубеже XVIII–XIX вв.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традиционного общества к обществу индустриальному.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индустриального общества.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</w:t>
      </w:r>
      <w:r w:rsid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 новой Европы.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1830 г. к политическому кризису. Франция: 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Западной Европы в конце XIX в. Успехи и проблемы индустриального общества.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Германская империя: борьба за «место под солнцем». Великобритания: конец Викторианской эпохи. Франция: Третья республика. Италия: время реформ и колониальных захватов. От Австрийской империи к Австро-Венгрии: поиски выхода из кризиса.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 Америки.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общества в XIX в.: новый этап колониализма.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отношения: обострение противоречий.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на рубеже XIX–XX вв. Обострение колониальных противоречий.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Новейшая история: понятие и периодизация.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Индустриальное общество в начале XX в. «Новый империализм». Предпосылки Первой мировой войны. Политическое развитие в начале XX в.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4CE" w:rsidRPr="002D74CE" w:rsidRDefault="002D74CE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класс</w:t>
      </w:r>
    </w:p>
    <w:p w:rsidR="00C155F6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Россия.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на территории нашей страны в древности.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в IX — первой половине XII 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известия о Руси. Становление Древнерусского государства. Правление князя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в середине ХII — начале XIII 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раздробленность в Европе и на Руси. Владимиро-Суздальское княжество. Новгородская республика. Южные и юго-западные русские княжества.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земли в середине XIII — XIV 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Монгольская империя и изменение политической картины мира.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Батыево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единого Русского государства.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</w:t>
      </w:r>
    </w:p>
    <w:p w:rsidR="002D74CE" w:rsidRPr="002D74CE" w:rsidRDefault="002D74CE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класс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 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 Россия в начале эпохи Великих географических открытий. Территория, население и хозяйство России в начале XVI в.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Культура и повседневная жизнь народов России в XVI в.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Смутное время. Россия при первых Романовых.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Cословный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 класс</w:t>
      </w:r>
    </w:p>
    <w:p w:rsidR="00C155F6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истоков российской модернизации.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эпоху преобразований Петра I.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наследниках Петра I: эпоха дворцовых переворотов.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империя при Екатерине II.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системе международных отношений. Внутренняя политика Екатерины II. Экономическое развитие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Крыма.</w:t>
      </w:r>
      <w:r w:rsid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Павле I.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 Павла I. Внешняя политика Павла I.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Российской империи в XVIII 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</w:t>
      </w:r>
    </w:p>
    <w:p w:rsidR="002D74CE" w:rsidRPr="002D74CE" w:rsidRDefault="002D74CE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</w:p>
    <w:p w:rsidR="00C155F6" w:rsidRPr="002D74CE" w:rsidRDefault="00C155F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первой четверти XIX 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во второй четверти XIX 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</w:t>
      </w:r>
      <w:r w:rsid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эпоху Великих реформ.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1880—1890-е гг.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 </w:t>
      </w:r>
      <w:r w:rsidRPr="002D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начале XX в. 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D81482" w:rsidRPr="002D74CE" w:rsidRDefault="00D81482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3D6" w:rsidRPr="002D74CE" w:rsidRDefault="007A73D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7A73D6" w:rsidRPr="002D74CE" w:rsidRDefault="007A73D6" w:rsidP="00015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2BD7" w:rsidRPr="002D74CE" w:rsidRDefault="007A73D6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D74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Личностно-ориентированные,</w:t>
      </w:r>
      <w:r w:rsidRPr="002D7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74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проектные</w:t>
      </w:r>
      <w:r w:rsidRPr="002D74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2D74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D74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проблемное обучение,</w:t>
      </w:r>
      <w:r w:rsidRPr="002D7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здоровье сберегающие технологии, групповые </w:t>
      </w:r>
    </w:p>
    <w:p w:rsidR="007A73D6" w:rsidRPr="002D74CE" w:rsidRDefault="007A73D6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A73D6" w:rsidRPr="002D74CE" w:rsidRDefault="007A73D6" w:rsidP="00015EA4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5.Требования к результатам освоения дисциплины. </w:t>
      </w:r>
    </w:p>
    <w:p w:rsidR="007A73D6" w:rsidRPr="002D74CE" w:rsidRDefault="007A73D6" w:rsidP="00015EA4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предмета. Изучение истории в 5-9 классах направлено на достижение следующих результатов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основного общего образования: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Личностные результаты: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этнической принадлежности, доброжелательное отношение к истории,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 народов России и народов мира.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 способность обучающихся к саморазвитию и самообразованию на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мотивации к обучению и познанию.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 ответственного отношения к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учению; уважительного отношения к труду. Осознание значения семьи в жизни человека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общества, уважительное и заботливое отношение к членам своей семьи.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практики.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Осознанное, уважительное и доброжелательное отношение к другому человеку,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мнению, мировоззрению, культуре, языку, вере, гражданской позиции. Готовность и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диалог с другими людьми и достигать в нем взаимопонимания.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Освоенность социальных норм, правил поведения, ролей и форм социальной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в группах и классе в целом.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D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D23C8D" w:rsidRPr="005B55E7" w:rsidRDefault="00D23C8D" w:rsidP="00015EA4">
      <w:pPr>
        <w:pStyle w:val="a8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2D74CE">
        <w:rPr>
          <w:rFonts w:ascii="Times New Roman" w:eastAsia="Times New Roman" w:hAnsi="Times New Roman" w:cs="Times New Roman"/>
        </w:rPr>
        <w:t>Умение самостоятельно определять цели обучения, ставить и формулировать</w:t>
      </w:r>
      <w:r w:rsidR="005B55E7">
        <w:rPr>
          <w:rFonts w:ascii="Times New Roman" w:eastAsia="Times New Roman" w:hAnsi="Times New Roman" w:cs="Times New Roman"/>
        </w:rPr>
        <w:t xml:space="preserve"> </w:t>
      </w:r>
      <w:r w:rsidRPr="005B55E7">
        <w:rPr>
          <w:rFonts w:ascii="Times New Roman" w:eastAsia="Times New Roman" w:hAnsi="Times New Roman" w:cs="Times New Roman"/>
        </w:rPr>
        <w:t>новые задачи в учебе и познавательной деятельности, развивать мотивы и интересы своей</w:t>
      </w:r>
      <w:r w:rsidR="002D74CE" w:rsidRPr="005B55E7">
        <w:rPr>
          <w:rFonts w:ascii="Times New Roman" w:eastAsia="Times New Roman" w:hAnsi="Times New Roman" w:cs="Times New Roman"/>
        </w:rPr>
        <w:t xml:space="preserve"> </w:t>
      </w:r>
      <w:r w:rsidRPr="005B55E7">
        <w:rPr>
          <w:rFonts w:ascii="Times New Roman" w:eastAsia="Times New Roman" w:hAnsi="Times New Roman" w:cs="Times New Roman"/>
        </w:rPr>
        <w:t>познавательной деятельности. Обучающийся сможет: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идентифицировать собственные проблемы и определять главную проблему;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выдвигать версии решения проблемы, формулировать гипотезы, предвосхищать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конечный результат;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цель деятельности на основе определенной проблемы и существующих возможностей;</w:t>
      </w:r>
    </w:p>
    <w:p w:rsidR="00D23C8D" w:rsidRPr="002D74CE" w:rsidRDefault="00D23C8D" w:rsidP="00015EA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учебные задачи как шаги достижения поставленной цели</w:t>
      </w:r>
    </w:p>
    <w:p w:rsidR="00D23C8D" w:rsidRPr="002D74CE" w:rsidRDefault="00D23C8D" w:rsidP="00015EA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D23C8D" w:rsidRPr="002D74CE" w:rsidRDefault="00D23C8D" w:rsidP="00015EA4">
      <w:pPr>
        <w:pStyle w:val="a8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2D74CE">
        <w:rPr>
          <w:rFonts w:ascii="Times New Roman" w:eastAsia="Times New Roman" w:hAnsi="Times New Roman" w:cs="Times New Roman"/>
        </w:rPr>
        <w:t>Умение самостоятельно планировать пути достижения целей, в том числе</w:t>
      </w:r>
      <w:r w:rsidR="002D74CE">
        <w:rPr>
          <w:rFonts w:ascii="Times New Roman" w:eastAsia="Times New Roman" w:hAnsi="Times New Roman" w:cs="Times New Roman"/>
        </w:rPr>
        <w:t xml:space="preserve"> </w:t>
      </w:r>
      <w:r w:rsidRPr="002D74CE">
        <w:rPr>
          <w:rFonts w:ascii="Times New Roman" w:eastAsia="Times New Roman" w:hAnsi="Times New Roman" w:cs="Times New Roman"/>
        </w:rPr>
        <w:t>альтернативные, осознанно выбирать наиболее эффективные способы решения учебных и</w:t>
      </w:r>
      <w:r w:rsidR="002D74CE">
        <w:rPr>
          <w:rFonts w:ascii="Times New Roman" w:eastAsia="Times New Roman" w:hAnsi="Times New Roman" w:cs="Times New Roman"/>
        </w:rPr>
        <w:t xml:space="preserve"> </w:t>
      </w:r>
      <w:r w:rsidRPr="002D74CE">
        <w:rPr>
          <w:rFonts w:ascii="Times New Roman" w:eastAsia="Times New Roman" w:hAnsi="Times New Roman" w:cs="Times New Roman"/>
        </w:rPr>
        <w:t>познавательных задач.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действие(я) в соответствии с учебной и познавательной задачей и составлять алгоритм их выполнения;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определять/находить, в том числе из предложенных вариантов, условия для</w:t>
      </w:r>
      <w:r w:rsid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учебной и познавательной задачи;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решения проблемы (выполнения проекта, проведения исследования);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потенциальные затруднения при решении учебной и познавательной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находить средства для их устранения.</w:t>
      </w:r>
    </w:p>
    <w:p w:rsidR="00D23C8D" w:rsidRPr="005B55E7" w:rsidRDefault="00D23C8D" w:rsidP="00015EA4">
      <w:pPr>
        <w:pStyle w:val="a8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B55E7">
        <w:rPr>
          <w:rFonts w:ascii="Times New Roman" w:eastAsia="Times New Roman" w:hAnsi="Times New Roman" w:cs="Times New Roman"/>
        </w:rPr>
        <w:t>Умение</w:t>
      </w:r>
      <w:r w:rsidR="000D4DDA" w:rsidRPr="005B55E7">
        <w:rPr>
          <w:rFonts w:ascii="Times New Roman" w:eastAsia="Times New Roman" w:hAnsi="Times New Roman" w:cs="Times New Roman"/>
        </w:rPr>
        <w:t xml:space="preserve"> </w:t>
      </w:r>
      <w:r w:rsidRPr="005B55E7">
        <w:rPr>
          <w:rFonts w:ascii="Times New Roman" w:eastAsia="Times New Roman" w:hAnsi="Times New Roman" w:cs="Times New Roman"/>
        </w:rPr>
        <w:t>соотносить</w:t>
      </w:r>
    </w:p>
    <w:p w:rsidR="00D23C8D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3C8D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C8D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C8D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C8D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планируемыми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C8D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результатами,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C8D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своей деятельности в процессе достижения результата, определять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C8D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действий в рамках предложенных условий и требований, корректировать свои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C8D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соответствии с изменяющейся ситуацией.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совместно с педагогом и сверстниками критерии планируемых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и критерии оценки своей учебной деятельности;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отбирать инструменты для оценивания своей деятельности, осуществлять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своей деятельности в рамках предложенных условий и требований;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аргументируя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планируемого результата;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полученными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</w:t>
      </w:r>
      <w:r w:rsidR="000D4DDA"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процесса деятельности и по завершении деятельности предлагать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характеристик процесса для получения улучшенных характеристик продукта;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сверять свои действия с целью и, при необходимости, исправлять ошибки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самостоятельно.</w:t>
      </w:r>
    </w:p>
    <w:p w:rsidR="00D23C8D" w:rsidRPr="005B55E7" w:rsidRDefault="00D23C8D" w:rsidP="00015EA4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5B55E7">
        <w:rPr>
          <w:rFonts w:ascii="Times New Roman" w:eastAsia="Times New Roman" w:hAnsi="Times New Roman" w:cs="Times New Roman"/>
        </w:rPr>
        <w:t>Умение оценивать правильность выполнения учебной задачи, собственные</w:t>
      </w:r>
      <w:r w:rsidR="005B55E7">
        <w:rPr>
          <w:rFonts w:ascii="Times New Roman" w:eastAsia="Times New Roman" w:hAnsi="Times New Roman" w:cs="Times New Roman"/>
        </w:rPr>
        <w:t xml:space="preserve"> </w:t>
      </w:r>
      <w:r w:rsidRPr="005B55E7">
        <w:rPr>
          <w:rFonts w:ascii="Times New Roman" w:eastAsia="Times New Roman" w:hAnsi="Times New Roman" w:cs="Times New Roman"/>
        </w:rPr>
        <w:t>возможности ее решения.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критерии правильности (корректности) выполнения учебной задачи;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 пользоваться выработанными критериями оценки и самооценки,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цели и имеющихся средств, различая результат и способы действий;</w:t>
      </w:r>
    </w:p>
    <w:p w:rsidR="00D23C8D" w:rsidRPr="002D74CE" w:rsidRDefault="00D23C8D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продукт своей деятельности по заданным или самостоятельно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решение в ходе диалога;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оценочный вывод о достижении цели коммуникации.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курса истории на уровне основного общего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предполагают, что у учащегося сформированы: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целостные представления об историческом пути человечества, разных народов и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 как необходимой основы миропонимания и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познания современного общества,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преемственности исторических эпох и непрерывности 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процессов,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месте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роли России в мировой истории;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базовые исторические знания об основных этапах и закономерностях развития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человеческого общества с древности до наших дней;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применять понятийный аппарат исторического знания и приемы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анализа для раскрытия сущности и значения событий и явлений прошлого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современности;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применять исторические знания для осмысления общественных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 и явлений прошлого и современности;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искать, анализировать, систематизировать и оценивать историческую информацию</w:t>
      </w:r>
      <w:r w:rsidR="005B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2D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азличных исторических и современных источников, раскрывая ее.</w:t>
      </w:r>
    </w:p>
    <w:p w:rsidR="000D4DDA" w:rsidRPr="002D74CE" w:rsidRDefault="000D4DDA" w:rsidP="00015E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DA" w:rsidRPr="002D74CE" w:rsidRDefault="00EC764D" w:rsidP="00015EA4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D4DDA" w:rsidRPr="002D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.Общая трудоемкость дисциплины.</w:t>
      </w:r>
    </w:p>
    <w:p w:rsidR="007A73D6" w:rsidRPr="002D74CE" w:rsidRDefault="007A73D6" w:rsidP="00015EA4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DDA" w:rsidRDefault="000D4DDA" w:rsidP="00EC764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базисным учебным планом и примерными программами </w:t>
      </w:r>
      <w:r w:rsidR="008F7D12" w:rsidRPr="002D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2D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предмет «История» рассчитан на 204 часа. В 5-9 классах отводится по 68 часов (2 часа в неделю, 34 учебных недель). </w:t>
      </w:r>
      <w:bookmarkStart w:id="0" w:name="_GoBack"/>
      <w:bookmarkEnd w:id="0"/>
    </w:p>
    <w:p w:rsidR="00EC764D" w:rsidRDefault="00EC764D" w:rsidP="00EC764D">
      <w:pPr>
        <w:pStyle w:val="a5"/>
        <w:jc w:val="both"/>
        <w:rPr>
          <w:b/>
          <w:iCs/>
        </w:rPr>
      </w:pPr>
      <w:r>
        <w:rPr>
          <w:b/>
          <w:iCs/>
        </w:rPr>
        <w:t xml:space="preserve">            </w:t>
      </w:r>
      <w:r w:rsidRPr="001F2C46">
        <w:rPr>
          <w:b/>
          <w:iCs/>
        </w:rPr>
        <w:t>7. Форма контроля.</w:t>
      </w:r>
    </w:p>
    <w:p w:rsidR="00EC764D" w:rsidRPr="00AA1531" w:rsidRDefault="00EC764D" w:rsidP="00EC764D">
      <w:pPr>
        <w:pStyle w:val="a5"/>
        <w:jc w:val="both"/>
        <w:rPr>
          <w:b/>
          <w:iCs/>
        </w:rPr>
      </w:pPr>
      <w:r>
        <w:rPr>
          <w:b/>
          <w:iCs/>
        </w:rPr>
        <w:t xml:space="preserve">       </w:t>
      </w:r>
      <w:r w:rsidRPr="00921DB9">
        <w:rPr>
          <w:color w:val="333333"/>
        </w:rPr>
        <w:t>Текущий контроль осуществляется в устных и письменных формах и включает в себя: проведение поурочного опроса, проверочных и иных видов работ с выставлением, обучающимся индивидуальных текущих отметок успеваемости по результатам выполнения данных работ.</w:t>
      </w:r>
    </w:p>
    <w:p w:rsidR="00EC764D" w:rsidRPr="00B165E7" w:rsidRDefault="00EC764D" w:rsidP="00EC76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64D" w:rsidRPr="002D74CE" w:rsidRDefault="00EC764D" w:rsidP="002D74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1" w:rsidRDefault="00AD0CC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 w:type="page"/>
      </w:r>
    </w:p>
    <w:sectPr w:rsidR="00AD0CC1" w:rsidSect="007E4F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 w15:restartNumberingAfterBreak="0">
    <w:nsid w:val="1B5537D2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21697E23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44AC35EB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D71EA"/>
    <w:multiLevelType w:val="hybridMultilevel"/>
    <w:tmpl w:val="84DC643E"/>
    <w:lvl w:ilvl="0" w:tplc="FB544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A83808"/>
    <w:multiLevelType w:val="hybridMultilevel"/>
    <w:tmpl w:val="93801482"/>
    <w:lvl w:ilvl="0" w:tplc="E1647DCC">
      <w:start w:val="1"/>
      <w:numFmt w:val="bullet"/>
      <w:lvlText w:val="·"/>
      <w:lvlJc w:val="left"/>
      <w:pPr>
        <w:ind w:left="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649316FA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E"/>
    <w:rsid w:val="00015EA4"/>
    <w:rsid w:val="00036ED8"/>
    <w:rsid w:val="000D4DDA"/>
    <w:rsid w:val="001779BF"/>
    <w:rsid w:val="0018427D"/>
    <w:rsid w:val="00192C06"/>
    <w:rsid w:val="00233487"/>
    <w:rsid w:val="00243835"/>
    <w:rsid w:val="002D74CE"/>
    <w:rsid w:val="003332FB"/>
    <w:rsid w:val="0036133E"/>
    <w:rsid w:val="00433E99"/>
    <w:rsid w:val="005118E4"/>
    <w:rsid w:val="00531C43"/>
    <w:rsid w:val="005346B7"/>
    <w:rsid w:val="005B55E7"/>
    <w:rsid w:val="005C2BD7"/>
    <w:rsid w:val="006C61AF"/>
    <w:rsid w:val="006E46A5"/>
    <w:rsid w:val="007A73D6"/>
    <w:rsid w:val="007E4F26"/>
    <w:rsid w:val="007F2F0F"/>
    <w:rsid w:val="0082036F"/>
    <w:rsid w:val="0088485B"/>
    <w:rsid w:val="008C3DD7"/>
    <w:rsid w:val="008D1A5E"/>
    <w:rsid w:val="008F7D12"/>
    <w:rsid w:val="00980D8E"/>
    <w:rsid w:val="00A7128E"/>
    <w:rsid w:val="00AD0CC1"/>
    <w:rsid w:val="00B6206B"/>
    <w:rsid w:val="00BD5DAF"/>
    <w:rsid w:val="00BE633D"/>
    <w:rsid w:val="00C155F6"/>
    <w:rsid w:val="00D23C8D"/>
    <w:rsid w:val="00D81482"/>
    <w:rsid w:val="00D942DD"/>
    <w:rsid w:val="00DB2BC7"/>
    <w:rsid w:val="00E55ABA"/>
    <w:rsid w:val="00EC764D"/>
    <w:rsid w:val="00EF3E19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2572"/>
  <w15:docId w15:val="{D437A872-7D45-462A-AC8E-3ED799C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7D"/>
  </w:style>
  <w:style w:type="paragraph" w:styleId="1">
    <w:name w:val="heading 1"/>
    <w:basedOn w:val="a"/>
    <w:next w:val="a"/>
    <w:link w:val="10"/>
    <w:uiPriority w:val="9"/>
    <w:qFormat/>
    <w:rsid w:val="00177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qFormat/>
    <w:rsid w:val="00531C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1"/>
    <w:rsid w:val="00531C43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">
    <w:name w:val="Основной текст (15)"/>
    <w:rsid w:val="00531C43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List Paragraph"/>
    <w:basedOn w:val="a"/>
    <w:uiPriority w:val="34"/>
    <w:qFormat/>
    <w:rsid w:val="00531C4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3"/>
    <w:locked/>
    <w:rsid w:val="00531C4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">
    <w:name w:val="Основной текст3"/>
    <w:basedOn w:val="a"/>
    <w:link w:val="a9"/>
    <w:rsid w:val="00531C43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</w:rPr>
  </w:style>
  <w:style w:type="paragraph" w:customStyle="1" w:styleId="c0">
    <w:name w:val="c0"/>
    <w:basedOn w:val="a"/>
    <w:rsid w:val="008D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1A5E"/>
  </w:style>
  <w:style w:type="character" w:customStyle="1" w:styleId="c1">
    <w:name w:val="c1"/>
    <w:basedOn w:val="a0"/>
    <w:rsid w:val="008D1A5E"/>
  </w:style>
  <w:style w:type="paragraph" w:customStyle="1" w:styleId="c15">
    <w:name w:val="c15"/>
    <w:basedOn w:val="a"/>
    <w:rsid w:val="008D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D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D0CC1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AD0CC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21">
    <w:name w:val="Body Text 2"/>
    <w:basedOn w:val="a"/>
    <w:link w:val="22"/>
    <w:uiPriority w:val="99"/>
    <w:rsid w:val="00AD0CC1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AD0CC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styleId="ac">
    <w:name w:val="Table Grid"/>
    <w:basedOn w:val="a1"/>
    <w:rsid w:val="00A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locked/>
    <w:rsid w:val="00EF3E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0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433E9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22</cp:revision>
  <cp:lastPrinted>2018-04-16T16:36:00Z</cp:lastPrinted>
  <dcterms:created xsi:type="dcterms:W3CDTF">2018-05-02T06:38:00Z</dcterms:created>
  <dcterms:modified xsi:type="dcterms:W3CDTF">2018-06-15T06:50:00Z</dcterms:modified>
</cp:coreProperties>
</file>