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CD" w:rsidRPr="00921DB9" w:rsidRDefault="00090CCD" w:rsidP="005533D2">
      <w:pPr>
        <w:pStyle w:val="a3"/>
        <w:jc w:val="center"/>
        <w:rPr>
          <w:b/>
        </w:rPr>
      </w:pPr>
      <w:r w:rsidRPr="00921DB9">
        <w:rPr>
          <w:b/>
        </w:rPr>
        <w:t>Аннотация к рабочей программе по учебному предмету</w:t>
      </w:r>
    </w:p>
    <w:p w:rsidR="00090CCD" w:rsidRPr="00921DB9" w:rsidRDefault="00480CD9" w:rsidP="005533D2">
      <w:pPr>
        <w:pStyle w:val="a3"/>
        <w:jc w:val="center"/>
        <w:rPr>
          <w:b/>
        </w:rPr>
      </w:pPr>
      <w:r>
        <w:rPr>
          <w:b/>
        </w:rPr>
        <w:t>«О</w:t>
      </w:r>
      <w:r w:rsidR="00090CCD" w:rsidRPr="00921DB9">
        <w:rPr>
          <w:b/>
        </w:rPr>
        <w:t>бществознание» (5-9 классы).</w:t>
      </w:r>
    </w:p>
    <w:p w:rsidR="00090CCD" w:rsidRPr="00921DB9" w:rsidRDefault="00090CCD" w:rsidP="005533D2">
      <w:pPr>
        <w:pStyle w:val="a3"/>
        <w:jc w:val="both"/>
      </w:pPr>
    </w:p>
    <w:p w:rsidR="001F3636" w:rsidRDefault="00B17468" w:rsidP="005533D2">
      <w:pPr>
        <w:pStyle w:val="a3"/>
        <w:jc w:val="both"/>
        <w:rPr>
          <w:b/>
        </w:rPr>
      </w:pPr>
      <w:r w:rsidRPr="00602A8C">
        <w:rPr>
          <w:b/>
        </w:rPr>
        <w:t>Учебники:</w:t>
      </w:r>
    </w:p>
    <w:p w:rsidR="00480CD9" w:rsidRDefault="00480CD9" w:rsidP="00480CD9">
      <w:pPr>
        <w:pStyle w:val="a3"/>
        <w:jc w:val="both"/>
      </w:pPr>
      <w:r>
        <w:t>Обществознание, 5</w:t>
      </w:r>
      <w:r>
        <w:t xml:space="preserve"> класс: учебник для общеобразовательных учреждений. Под редакцией Л. Н. Боголюбова, Л. Ф. </w:t>
      </w:r>
      <w:proofErr w:type="gramStart"/>
      <w:r>
        <w:t>Ивановой.–</w:t>
      </w:r>
      <w:proofErr w:type="gramEnd"/>
      <w:r>
        <w:t xml:space="preserve"> М.: Просвещение, 2017;</w:t>
      </w:r>
    </w:p>
    <w:p w:rsidR="000E6692" w:rsidRDefault="00602A8C" w:rsidP="00B17468">
      <w:pPr>
        <w:pStyle w:val="a3"/>
        <w:jc w:val="both"/>
      </w:pPr>
      <w:r>
        <w:t xml:space="preserve">- Обществознание, 6 класс: учебник для общеобразовательных учреждений. Под редакцией </w:t>
      </w:r>
      <w:r w:rsidR="00B17468">
        <w:t>Л.</w:t>
      </w:r>
      <w:r w:rsidR="000E6692">
        <w:t xml:space="preserve"> </w:t>
      </w:r>
      <w:r w:rsidR="00B17468">
        <w:t>Н.</w:t>
      </w:r>
      <w:r w:rsidR="000E6692">
        <w:t xml:space="preserve"> </w:t>
      </w:r>
      <w:r w:rsidR="00B17468">
        <w:t>Боголюбов</w:t>
      </w:r>
      <w:r>
        <w:t>а</w:t>
      </w:r>
      <w:r w:rsidR="00B17468">
        <w:t>, Л.</w:t>
      </w:r>
      <w:r>
        <w:t xml:space="preserve"> Ф. </w:t>
      </w:r>
      <w:proofErr w:type="gramStart"/>
      <w:r>
        <w:t>Ивановой</w:t>
      </w:r>
      <w:r w:rsidR="00B17468">
        <w:t>.–</w:t>
      </w:r>
      <w:proofErr w:type="gramEnd"/>
      <w:r w:rsidR="00B17468">
        <w:t xml:space="preserve"> М.: Просвещение, 2017;</w:t>
      </w:r>
    </w:p>
    <w:p w:rsidR="00B17468" w:rsidRDefault="00B17468" w:rsidP="00B17468">
      <w:pPr>
        <w:pStyle w:val="a3"/>
        <w:jc w:val="both"/>
      </w:pPr>
      <w:r>
        <w:t xml:space="preserve"> </w:t>
      </w:r>
      <w:r w:rsidR="00602A8C">
        <w:t xml:space="preserve">- Обществознание, </w:t>
      </w:r>
      <w:r>
        <w:t xml:space="preserve">7 класс: учебник для общеобразовательных учреждений; под редакцией </w:t>
      </w:r>
      <w:r w:rsidR="000E6692">
        <w:t>Л.</w:t>
      </w:r>
      <w:r>
        <w:t>Н.</w:t>
      </w:r>
      <w:r w:rsidR="000E6692">
        <w:t xml:space="preserve"> </w:t>
      </w:r>
      <w:r>
        <w:t>Боголюбова, Л.</w:t>
      </w:r>
      <w:r w:rsidR="000E6692">
        <w:t xml:space="preserve"> </w:t>
      </w:r>
      <w:r>
        <w:t>Ф.</w:t>
      </w:r>
      <w:r w:rsidR="000E6692">
        <w:t xml:space="preserve"> Ивановой. – М.: </w:t>
      </w:r>
      <w:r>
        <w:t xml:space="preserve">Просвещение, 2017. </w:t>
      </w:r>
    </w:p>
    <w:p w:rsidR="00B17468" w:rsidRDefault="00B17468" w:rsidP="00B17468">
      <w:pPr>
        <w:pStyle w:val="a3"/>
        <w:jc w:val="both"/>
      </w:pPr>
      <w:r>
        <w:t>- Обществознание, 8 класс: учеб. для о</w:t>
      </w:r>
      <w:r w:rsidR="00602A8C">
        <w:t>бщеобразовательных учреждений. П</w:t>
      </w:r>
      <w:r>
        <w:t>од редакцией Л.</w:t>
      </w:r>
      <w:r w:rsidR="000E6692">
        <w:t xml:space="preserve"> </w:t>
      </w:r>
      <w:r>
        <w:t>Н.</w:t>
      </w:r>
      <w:r w:rsidR="000E6692">
        <w:t xml:space="preserve"> </w:t>
      </w:r>
      <w:r>
        <w:t>Боголюбова, Н.</w:t>
      </w:r>
      <w:r w:rsidR="000E6692">
        <w:t xml:space="preserve"> </w:t>
      </w:r>
      <w:r>
        <w:t>И.</w:t>
      </w:r>
      <w:r w:rsidR="000E6692">
        <w:t xml:space="preserve"> Городецкой. –</w:t>
      </w:r>
      <w:r w:rsidR="00602A8C">
        <w:t xml:space="preserve"> М.: Просвещение, 2017</w:t>
      </w:r>
      <w:r>
        <w:t xml:space="preserve">. </w:t>
      </w:r>
    </w:p>
    <w:p w:rsidR="00B17468" w:rsidRDefault="00602A8C" w:rsidP="00B17468">
      <w:pPr>
        <w:pStyle w:val="a3"/>
        <w:jc w:val="both"/>
      </w:pPr>
      <w:r>
        <w:t xml:space="preserve"> - </w:t>
      </w:r>
      <w:r w:rsidR="00B17468">
        <w:t xml:space="preserve">Обществознание, 9 класс / Под ред. Л.Н. Боголюбова. - М.: Просвещение, 2017. </w:t>
      </w:r>
    </w:p>
    <w:p w:rsidR="00090CCD" w:rsidRPr="00602A8C" w:rsidRDefault="00090CCD" w:rsidP="005533D2">
      <w:pPr>
        <w:pStyle w:val="a3"/>
        <w:jc w:val="both"/>
        <w:rPr>
          <w:b/>
        </w:rPr>
      </w:pPr>
      <w:r w:rsidRPr="00602A8C">
        <w:rPr>
          <w:b/>
        </w:rPr>
        <w:t xml:space="preserve">1. Место дисциплины в структуре основной образовательной программы. </w:t>
      </w:r>
    </w:p>
    <w:p w:rsidR="00090CCD" w:rsidRPr="00921DB9" w:rsidRDefault="00090CCD" w:rsidP="005533D2">
      <w:pPr>
        <w:pStyle w:val="a3"/>
        <w:jc w:val="both"/>
      </w:pPr>
      <w:r w:rsidRPr="00921DB9">
        <w:t>Настоящая рабочая программа составлена на основе Федерального государственного стандарта, примерной программы общего образования по обществознанию. Рабочая программа по обществознанию для 5-9 классов, разработана на основе Примерной программы основного общего образования и включает в себя авторскую программу по обществознанию: Л. Н. Боголюбова (Боголюбов Л. Н., Городецкая Н. И., Иванова Л. Ф. и др. Обществознание. Рабочие программы. Предметная линия учебников</w:t>
      </w:r>
      <w:r w:rsidR="00921DB9">
        <w:t xml:space="preserve"> под ред. Л. Н. Боголюбова. 6</w:t>
      </w:r>
      <w:r w:rsidRPr="00921DB9">
        <w:t xml:space="preserve">-9 </w:t>
      </w:r>
      <w:r w:rsidR="00AA4D4A" w:rsidRPr="00921DB9">
        <w:t>классы. -</w:t>
      </w:r>
      <w:r w:rsidRPr="00921DB9">
        <w:t>М.: «Просвещение», 2015) и с учетом положений Федерального компонента государственного стандарта общего образования в общео</w:t>
      </w:r>
      <w:r w:rsidR="00921DB9">
        <w:t>бразовательных учреждениях</w:t>
      </w:r>
      <w:r w:rsidRPr="00921DB9">
        <w:t xml:space="preserve">. </w:t>
      </w:r>
    </w:p>
    <w:p w:rsidR="00090CCD" w:rsidRPr="00602A8C" w:rsidRDefault="00090CCD" w:rsidP="005533D2">
      <w:pPr>
        <w:pStyle w:val="a3"/>
        <w:jc w:val="both"/>
        <w:rPr>
          <w:b/>
        </w:rPr>
      </w:pPr>
      <w:r w:rsidRPr="00602A8C">
        <w:rPr>
          <w:b/>
        </w:rPr>
        <w:t xml:space="preserve">2. Цели и задачи учебной дисциплины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личности подростка в период его социального взросления, формирования познавательных интересов, критического мышления в процессе восприятия социальной информации, определения собственной жизненной позиции; 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t xml:space="preserve">- воспитание у подростков общероссийской идентичности, патриотизма, гражданской ответственности, уважения к социальным нормам;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t xml:space="preserve"> - освоение учащимися на уровне функциональной грамотности системы знаний, необходимых для социальной адаптации;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t xml:space="preserve"> -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t xml:space="preserve"> -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</w:t>
      </w:r>
      <w:r w:rsidR="00AA4D4A" w:rsidRPr="00921DB9">
        <w:rPr>
          <w:rFonts w:ascii="Times New Roman" w:hAnsi="Times New Roman" w:cs="Times New Roman"/>
          <w:sz w:val="24"/>
          <w:szCs w:val="24"/>
        </w:rPr>
        <w:t>социальных возможностей</w:t>
      </w:r>
      <w:r w:rsidRPr="00921DB9">
        <w:rPr>
          <w:rFonts w:ascii="Times New Roman" w:hAnsi="Times New Roman" w:cs="Times New Roman"/>
          <w:sz w:val="24"/>
          <w:szCs w:val="24"/>
        </w:rPr>
        <w:t xml:space="preserve"> их осуществления, дальнейшего образования и самообразования;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lastRenderedPageBreak/>
        <w:t xml:space="preserve"> -  формирование основ мировоззренческой, нравственной, социальной, политической, правовой и экономической культуры;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9">
        <w:rPr>
          <w:rFonts w:ascii="Times New Roman" w:hAnsi="Times New Roman" w:cs="Times New Roman"/>
          <w:sz w:val="24"/>
          <w:szCs w:val="24"/>
        </w:rPr>
        <w:t>- формирование у подростков опыта применения полученных знаний для решения типичных задач в области социальных отношений.  </w:t>
      </w:r>
    </w:p>
    <w:p w:rsidR="00090CCD" w:rsidRPr="00602A8C" w:rsidRDefault="00090CCD" w:rsidP="005533D2">
      <w:pPr>
        <w:pStyle w:val="a3"/>
        <w:jc w:val="both"/>
        <w:rPr>
          <w:b/>
        </w:rPr>
      </w:pPr>
      <w:r w:rsidRPr="00602A8C">
        <w:rPr>
          <w:b/>
        </w:rPr>
        <w:t>3. Структура дисциплины.</w:t>
      </w:r>
    </w:p>
    <w:p w:rsidR="00090CCD" w:rsidRPr="00921DB9" w:rsidRDefault="00090CCD" w:rsidP="005533D2">
      <w:pPr>
        <w:pStyle w:val="a3"/>
        <w:jc w:val="both"/>
      </w:pPr>
      <w:r w:rsidRPr="00921DB9">
        <w:t>«Человек. Деятельность человека», «Общество», «Социальные нормы», «Сфера духовной культуры», «Социальная сфера жизни общества», «Политическая сфера жизни общества», «Гражданин и государство», «Основы российского законодательства», «Экономика».</w:t>
      </w:r>
    </w:p>
    <w:p w:rsidR="00090CCD" w:rsidRPr="00602A8C" w:rsidRDefault="00090CCD" w:rsidP="005533D2">
      <w:pPr>
        <w:pStyle w:val="a3"/>
        <w:jc w:val="both"/>
        <w:rPr>
          <w:b/>
        </w:rPr>
      </w:pPr>
      <w:r w:rsidRPr="00602A8C">
        <w:rPr>
          <w:b/>
        </w:rPr>
        <w:t xml:space="preserve">4. Основные образовательные технологии.  </w:t>
      </w:r>
    </w:p>
    <w:p w:rsidR="00090CCD" w:rsidRPr="00921DB9" w:rsidRDefault="00090CCD" w:rsidP="005533D2">
      <w:pPr>
        <w:pStyle w:val="a3"/>
        <w:jc w:val="both"/>
      </w:pPr>
      <w:r w:rsidRPr="00921DB9">
        <w:t xml:space="preserve">В процессе изучения дисциплины используются инновационные технологии проектного, игрового, ситуативно-ролевого обучения, а также уровневая дифференциация, технологии проблемного и развивающего обучения, информационно-коммуникационные технологии и </w:t>
      </w:r>
      <w:proofErr w:type="spellStart"/>
      <w:r w:rsidRPr="00921DB9">
        <w:t>здоровьесберегающие</w:t>
      </w:r>
      <w:proofErr w:type="spellEnd"/>
      <w:r w:rsidRPr="00921DB9">
        <w:t xml:space="preserve"> технологии. </w:t>
      </w:r>
    </w:p>
    <w:p w:rsidR="00090CCD" w:rsidRPr="00602A8C" w:rsidRDefault="00090CCD" w:rsidP="005533D2">
      <w:pPr>
        <w:pStyle w:val="a3"/>
        <w:jc w:val="both"/>
        <w:rPr>
          <w:b/>
        </w:rPr>
      </w:pPr>
      <w:r w:rsidRPr="00602A8C">
        <w:rPr>
          <w:b/>
        </w:rPr>
        <w:t>5. Требования к результатам освоения дисциплины.</w:t>
      </w:r>
    </w:p>
    <w:p w:rsidR="00090CCD" w:rsidRPr="00921DB9" w:rsidRDefault="00090CCD" w:rsidP="005533D2">
      <w:pPr>
        <w:pStyle w:val="a3"/>
        <w:jc w:val="both"/>
      </w:pPr>
      <w:r w:rsidRPr="00921DB9">
        <w:t xml:space="preserve">Программа обеспечивает достижение определенных личностных, </w:t>
      </w:r>
      <w:proofErr w:type="spellStart"/>
      <w:r w:rsidRPr="00921DB9">
        <w:t>метапредметных</w:t>
      </w:r>
      <w:proofErr w:type="spellEnd"/>
      <w:r w:rsidRPr="00921DB9">
        <w:t xml:space="preserve"> и предметных результатов.  </w:t>
      </w:r>
    </w:p>
    <w:p w:rsidR="00090CCD" w:rsidRPr="00921DB9" w:rsidRDefault="00090CCD" w:rsidP="005533D2">
      <w:pPr>
        <w:pStyle w:val="a3"/>
        <w:jc w:val="both"/>
      </w:pPr>
      <w:r w:rsidRPr="00921DB9">
        <w:t>Личностными результа</w:t>
      </w:r>
      <w:r w:rsidR="00921DB9">
        <w:t>тами изучения обществознания в 6</w:t>
      </w:r>
      <w:r w:rsidRPr="00921DB9">
        <w:t xml:space="preserve">-9 классах являются: 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 xml:space="preserve">● </w:t>
      </w:r>
      <w:proofErr w:type="spellStart"/>
      <w:r w:rsidRPr="00921DB9">
        <w:rPr>
          <w:rFonts w:ascii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921DB9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направленность учащихся на активное участие в общественной жизни;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ценности.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1DB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21DB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учащийся должен уметь сознательно организовывать свою познавательную деятельность;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учащийся должен 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роле; овладеть различными видами публичных выступлений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освоения содержания предмета: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относительно целостное представление об обществе и человеке;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знание ряда ключевых понятий базовых для школьного обществознания;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уметь находить нужную социальную информацию в различных источниках;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понимание побудительной роли мотивов в деятельности человека;</w:t>
      </w:r>
    </w:p>
    <w:p w:rsidR="00FB5616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 xml:space="preserve">●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● руководствоваться этими нормами и правилами в собственной повседневной жизни;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знание особенностей труда как одного из основных видов деятельности человека;</w:t>
      </w:r>
      <w:r w:rsidR="00FB5616" w:rsidRPr="00921D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1DB9">
        <w:rPr>
          <w:rFonts w:ascii="Times New Roman" w:hAnsi="Times New Roman" w:cs="Times New Roman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090CCD" w:rsidRPr="00921DB9" w:rsidRDefault="00090CCD" w:rsidP="005533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DB9">
        <w:rPr>
          <w:rFonts w:ascii="Times New Roman" w:hAnsi="Times New Roman" w:cs="Times New Roman"/>
          <w:sz w:val="24"/>
          <w:szCs w:val="24"/>
          <w:lang w:eastAsia="ru-RU"/>
        </w:rPr>
        <w:t>● умение взаимодействовать в ходе выполнения групповой работы</w:t>
      </w:r>
      <w:r w:rsidRPr="00921DB9">
        <w:rPr>
          <w:rFonts w:ascii="Times New Roman" w:hAnsi="Times New Roman" w:cs="Times New Roman"/>
          <w:sz w:val="24"/>
          <w:szCs w:val="24"/>
        </w:rPr>
        <w:t> </w:t>
      </w:r>
    </w:p>
    <w:p w:rsidR="00090CCD" w:rsidRPr="00602A8C" w:rsidRDefault="00090CCD" w:rsidP="005533D2">
      <w:pPr>
        <w:pStyle w:val="a3"/>
        <w:jc w:val="both"/>
        <w:rPr>
          <w:b/>
        </w:rPr>
      </w:pPr>
      <w:r w:rsidRPr="00602A8C">
        <w:rPr>
          <w:b/>
        </w:rPr>
        <w:t xml:space="preserve">6. Общая трудоемкость дисциплины. </w:t>
      </w:r>
    </w:p>
    <w:p w:rsidR="00A3227A" w:rsidRPr="00921DB9" w:rsidRDefault="00A3227A" w:rsidP="005533D2">
      <w:pPr>
        <w:pStyle w:val="a3"/>
        <w:jc w:val="both"/>
      </w:pPr>
      <w:r w:rsidRPr="00921DB9">
        <w:t xml:space="preserve"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основного общего образования. В том числе: в </w:t>
      </w:r>
      <w:r w:rsidR="00480CD9">
        <w:t xml:space="preserve">5, </w:t>
      </w:r>
      <w:bookmarkStart w:id="0" w:name="_GoBack"/>
      <w:bookmarkEnd w:id="0"/>
      <w:r w:rsidR="00264019" w:rsidRPr="00921DB9">
        <w:t>6, 7, 8, 9 классах</w:t>
      </w:r>
      <w:r w:rsidRPr="00921DB9">
        <w:t xml:space="preserve"> по 34 часа, из расчета 1 учебный час в неделю. </w:t>
      </w:r>
    </w:p>
    <w:p w:rsidR="00FB5616" w:rsidRPr="00602A8C" w:rsidRDefault="00FB5616" w:rsidP="005533D2">
      <w:pPr>
        <w:pStyle w:val="a3"/>
        <w:jc w:val="both"/>
        <w:rPr>
          <w:b/>
          <w:iCs/>
        </w:rPr>
      </w:pPr>
      <w:r w:rsidRPr="00602A8C">
        <w:rPr>
          <w:b/>
          <w:iCs/>
        </w:rPr>
        <w:t>7. Форма контроля.</w:t>
      </w:r>
    </w:p>
    <w:p w:rsidR="00A3227A" w:rsidRPr="00921DB9" w:rsidRDefault="00A3227A" w:rsidP="005533D2">
      <w:pPr>
        <w:pStyle w:val="a3"/>
        <w:jc w:val="both"/>
        <w:rPr>
          <w:color w:val="333333"/>
        </w:rPr>
      </w:pPr>
      <w:r w:rsidRPr="00921DB9">
        <w:rPr>
          <w:color w:val="333333"/>
        </w:rPr>
        <w:t>Текущий контроль осуществляется в устных и письменных формах и включает в себя: проведение поурочного опроса, проверочных и иных видов работ с выставлением, обучающимся индивидуальных текущих отметок успеваемости по результатам выполнения данных работ.</w:t>
      </w:r>
    </w:p>
    <w:p w:rsidR="00FB5616" w:rsidRPr="00921DB9" w:rsidRDefault="00FB5616" w:rsidP="00090CCD">
      <w:pPr>
        <w:pStyle w:val="a3"/>
      </w:pPr>
    </w:p>
    <w:p w:rsidR="00090CCD" w:rsidRPr="00921DB9" w:rsidRDefault="00090CCD" w:rsidP="00090CCD">
      <w:pPr>
        <w:rPr>
          <w:sz w:val="24"/>
          <w:szCs w:val="24"/>
        </w:rPr>
      </w:pPr>
    </w:p>
    <w:p w:rsidR="001773B7" w:rsidRPr="00921DB9" w:rsidRDefault="00480CD9">
      <w:pPr>
        <w:rPr>
          <w:sz w:val="24"/>
          <w:szCs w:val="24"/>
        </w:rPr>
      </w:pPr>
    </w:p>
    <w:sectPr w:rsidR="001773B7" w:rsidRPr="0092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0A6"/>
    <w:multiLevelType w:val="hybridMultilevel"/>
    <w:tmpl w:val="9FE6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04E28"/>
    <w:multiLevelType w:val="hybridMultilevel"/>
    <w:tmpl w:val="344A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D"/>
    <w:rsid w:val="00090CCD"/>
    <w:rsid w:val="000E6692"/>
    <w:rsid w:val="001F3636"/>
    <w:rsid w:val="00264019"/>
    <w:rsid w:val="00265BE7"/>
    <w:rsid w:val="003065D2"/>
    <w:rsid w:val="00382D78"/>
    <w:rsid w:val="00480CD9"/>
    <w:rsid w:val="005533D2"/>
    <w:rsid w:val="00602A8C"/>
    <w:rsid w:val="0066110D"/>
    <w:rsid w:val="00921DB9"/>
    <w:rsid w:val="00A3227A"/>
    <w:rsid w:val="00AA4D4A"/>
    <w:rsid w:val="00B17468"/>
    <w:rsid w:val="00C90F57"/>
    <w:rsid w:val="00ED293E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1223"/>
  <w15:chartTrackingRefBased/>
  <w15:docId w15:val="{3C3D9309-7E46-49FB-92C5-6C8A88A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Лифанова</dc:creator>
  <cp:keywords/>
  <dc:description/>
  <cp:lastModifiedBy>ТатьянаИвановна</cp:lastModifiedBy>
  <cp:revision>11</cp:revision>
  <dcterms:created xsi:type="dcterms:W3CDTF">2018-05-24T20:11:00Z</dcterms:created>
  <dcterms:modified xsi:type="dcterms:W3CDTF">2018-09-12T12:10:00Z</dcterms:modified>
</cp:coreProperties>
</file>