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1D" w:rsidRPr="00081517" w:rsidRDefault="00B32C1D" w:rsidP="00081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56E0" w:rsidRDefault="006E2FC1" w:rsidP="00B66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B32C1D" w:rsidRPr="0008151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E0FAA">
        <w:rPr>
          <w:rFonts w:ascii="Times New Roman" w:hAnsi="Times New Roman" w:cs="Times New Roman"/>
          <w:b/>
          <w:sz w:val="28"/>
          <w:szCs w:val="28"/>
        </w:rPr>
        <w:t>физике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C1D" w:rsidRPr="00081517" w:rsidRDefault="000E0FAA" w:rsidP="006E2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7-9</w:t>
      </w:r>
      <w:r w:rsidR="006E2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C1D" w:rsidRPr="0008151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D766CE" w:rsidRPr="00081517">
        <w:rPr>
          <w:rFonts w:ascii="Times New Roman" w:hAnsi="Times New Roman" w:cs="Times New Roman"/>
          <w:b/>
          <w:sz w:val="28"/>
          <w:szCs w:val="28"/>
        </w:rPr>
        <w:t>ы</w:t>
      </w:r>
    </w:p>
    <w:p w:rsidR="00B66340" w:rsidRDefault="00B66340" w:rsidP="00081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Учебники:</w:t>
      </w:r>
    </w:p>
    <w:p w:rsidR="00B32C1D" w:rsidRPr="00B66340" w:rsidRDefault="00B66340" w:rsidP="00B6634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340">
        <w:rPr>
          <w:rFonts w:ascii="Times New Roman" w:hAnsi="Times New Roman" w:cs="Times New Roman"/>
          <w:sz w:val="24"/>
          <w:szCs w:val="24"/>
        </w:rPr>
        <w:t>А.В.Перышкин</w:t>
      </w:r>
      <w:proofErr w:type="spellEnd"/>
      <w:r w:rsidRPr="00B66340">
        <w:rPr>
          <w:rFonts w:ascii="Times New Roman" w:hAnsi="Times New Roman" w:cs="Times New Roman"/>
          <w:sz w:val="24"/>
          <w:szCs w:val="24"/>
        </w:rPr>
        <w:t xml:space="preserve"> «Физика 7 класс» - М.: Дрофа, 2018;</w:t>
      </w:r>
    </w:p>
    <w:p w:rsidR="00B66340" w:rsidRPr="00B66340" w:rsidRDefault="00B66340" w:rsidP="00B6634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340">
        <w:rPr>
          <w:rFonts w:ascii="Times New Roman" w:hAnsi="Times New Roman" w:cs="Times New Roman"/>
          <w:sz w:val="24"/>
          <w:szCs w:val="24"/>
        </w:rPr>
        <w:t>А.В.Перышкин</w:t>
      </w:r>
      <w:proofErr w:type="spellEnd"/>
      <w:r w:rsidRPr="00B66340">
        <w:rPr>
          <w:rFonts w:ascii="Times New Roman" w:hAnsi="Times New Roman" w:cs="Times New Roman"/>
          <w:sz w:val="24"/>
          <w:szCs w:val="24"/>
        </w:rPr>
        <w:t xml:space="preserve"> «Физика 8 класс» - М.: Дрофа, 2018;</w:t>
      </w:r>
    </w:p>
    <w:p w:rsidR="00B66340" w:rsidRPr="00B66340" w:rsidRDefault="00B66340" w:rsidP="00B6634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40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B66340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B66340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Pr="00B66340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B66340">
        <w:rPr>
          <w:rFonts w:ascii="Times New Roman" w:hAnsi="Times New Roman" w:cs="Times New Roman"/>
          <w:sz w:val="24"/>
          <w:szCs w:val="24"/>
        </w:rPr>
        <w:t xml:space="preserve"> «Физика 9 класс» - М.: Дрофа, 2018.</w:t>
      </w:r>
    </w:p>
    <w:p w:rsidR="00B32C1D" w:rsidRPr="00081517" w:rsidRDefault="00B32C1D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 xml:space="preserve"> 1. Место дисциплины в структуре основно</w:t>
      </w:r>
      <w:r w:rsidR="00EC492D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EC492D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081517">
        <w:rPr>
          <w:rFonts w:ascii="Times New Roman" w:hAnsi="Times New Roman" w:cs="Times New Roman"/>
          <w:b/>
          <w:sz w:val="24"/>
          <w:szCs w:val="24"/>
        </w:rPr>
        <w:t>,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17">
        <w:rPr>
          <w:rFonts w:ascii="Times New Roman" w:hAnsi="Times New Roman" w:cs="Times New Roman"/>
          <w:b/>
          <w:sz w:val="24"/>
          <w:szCs w:val="24"/>
        </w:rPr>
        <w:t>в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17">
        <w:rPr>
          <w:rFonts w:ascii="Times New Roman" w:hAnsi="Times New Roman" w:cs="Times New Roman"/>
          <w:b/>
          <w:sz w:val="24"/>
          <w:szCs w:val="24"/>
        </w:rPr>
        <w:t>модульно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структуре ООП. </w:t>
      </w:r>
    </w:p>
    <w:p w:rsidR="00783052" w:rsidRPr="00783052" w:rsidRDefault="00783052" w:rsidP="0078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 Федеральным государственным образовательным стандартом основного общего образования, на основе примерной Программы основн</w:t>
      </w:r>
      <w:r w:rsidR="000E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общего образования по физике, </w:t>
      </w:r>
      <w:r w:rsidR="000E0FAA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авторской программы А.В. </w:t>
      </w:r>
      <w:proofErr w:type="spellStart"/>
      <w:r w:rsidR="000E0FAA">
        <w:rPr>
          <w:rFonts w:ascii="Times New Roman" w:eastAsia="Times New Roman" w:hAnsi="Times New Roman"/>
          <w:sz w:val="24"/>
          <w:szCs w:val="24"/>
          <w:lang w:eastAsia="ru-RU"/>
        </w:rPr>
        <w:t>Перышкина</w:t>
      </w:r>
      <w:proofErr w:type="spellEnd"/>
      <w:r w:rsidR="000E0FAA">
        <w:rPr>
          <w:rFonts w:ascii="Times New Roman" w:eastAsia="Times New Roman" w:hAnsi="Times New Roman"/>
          <w:sz w:val="24"/>
          <w:szCs w:val="24"/>
          <w:lang w:eastAsia="ru-RU"/>
        </w:rPr>
        <w:t xml:space="preserve">, Е.М. </w:t>
      </w:r>
      <w:proofErr w:type="spellStart"/>
      <w:r w:rsidR="000E0FAA">
        <w:rPr>
          <w:rFonts w:ascii="Times New Roman" w:eastAsia="Times New Roman" w:hAnsi="Times New Roman"/>
          <w:sz w:val="24"/>
          <w:szCs w:val="24"/>
          <w:lang w:eastAsia="ru-RU"/>
        </w:rPr>
        <w:t>Гутник</w:t>
      </w:r>
      <w:proofErr w:type="spellEnd"/>
      <w:r w:rsidR="000E0FAA">
        <w:rPr>
          <w:rFonts w:ascii="Times New Roman" w:eastAsia="Times New Roman" w:hAnsi="Times New Roman"/>
          <w:sz w:val="24"/>
          <w:szCs w:val="24"/>
          <w:lang w:eastAsia="ru-RU"/>
        </w:rPr>
        <w:t>, с учётом требований Государственного образовательного стандарта второго поколения, Основной образовательной программы образовательного учреждения.</w:t>
      </w:r>
    </w:p>
    <w:p w:rsidR="00B32C1D" w:rsidRPr="00081517" w:rsidRDefault="00B32C1D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 xml:space="preserve">2. Цели обучения </w:t>
      </w:r>
      <w:r w:rsidR="000E0FAA">
        <w:rPr>
          <w:rFonts w:ascii="Times New Roman" w:hAnsi="Times New Roman" w:cs="Times New Roman"/>
          <w:b/>
          <w:sz w:val="24"/>
          <w:szCs w:val="24"/>
        </w:rPr>
        <w:t>физике</w:t>
      </w:r>
      <w:r w:rsidRPr="00081517">
        <w:rPr>
          <w:rFonts w:ascii="Times New Roman" w:hAnsi="Times New Roman" w:cs="Times New Roman"/>
          <w:b/>
          <w:sz w:val="24"/>
          <w:szCs w:val="24"/>
        </w:rPr>
        <w:t>:</w:t>
      </w:r>
    </w:p>
    <w:p w:rsidR="003712DB" w:rsidRPr="003712DB" w:rsidRDefault="003712DB" w:rsidP="0037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D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интересов и способностей учащихся на основе передачи им знаний и опыта познавательной и</w:t>
      </w:r>
    </w:p>
    <w:p w:rsidR="003712DB" w:rsidRPr="003712DB" w:rsidRDefault="003712DB" w:rsidP="0037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D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деятельности;</w:t>
      </w:r>
    </w:p>
    <w:p w:rsidR="003712DB" w:rsidRPr="003712DB" w:rsidRDefault="003712DB" w:rsidP="0037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D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учащимися смысла основных научных понятий и законов физики, взаимосвязи между ними;</w:t>
      </w:r>
    </w:p>
    <w:p w:rsidR="003712DB" w:rsidRDefault="003712DB" w:rsidP="0037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D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 учащихся представлений о физической картине мира.</w:t>
      </w:r>
    </w:p>
    <w:p w:rsidR="00C849DA" w:rsidRPr="003712DB" w:rsidRDefault="00B32C1D" w:rsidP="0037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7">
        <w:rPr>
          <w:rFonts w:ascii="Times New Roman" w:hAnsi="Times New Roman" w:cs="Times New Roman"/>
          <w:sz w:val="24"/>
          <w:szCs w:val="24"/>
        </w:rPr>
        <w:t xml:space="preserve"> </w:t>
      </w:r>
      <w:r w:rsidR="00C849DA" w:rsidRPr="00081517">
        <w:rPr>
          <w:rFonts w:ascii="Times New Roman" w:hAnsi="Times New Roman" w:cs="Times New Roman"/>
          <w:b/>
          <w:sz w:val="24"/>
          <w:szCs w:val="24"/>
        </w:rPr>
        <w:t>3. Структура дисциплины: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E59A2" w:rsidRPr="00A9006D" w:rsidRDefault="001E59A2" w:rsidP="001E5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r w:rsidRPr="00A900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Механические явления, тепловые явления, электрические явления; световые</w:t>
      </w:r>
    </w:p>
    <w:p w:rsidR="001E59A2" w:rsidRPr="00A9006D" w:rsidRDefault="001E59A2" w:rsidP="00BC3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900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явления; электромагнитные явления, квантовые явления. </w:t>
      </w:r>
    </w:p>
    <w:bookmarkEnd w:id="0"/>
    <w:p w:rsidR="00AD1503" w:rsidRPr="00081517" w:rsidRDefault="00AD1503" w:rsidP="001E5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технологии.</w:t>
      </w:r>
    </w:p>
    <w:p w:rsidR="00AD1503" w:rsidRPr="00A9006D" w:rsidRDefault="00AD1503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FF0000"/>
          <w:lang w:eastAsia="en-US"/>
        </w:rPr>
      </w:pPr>
      <w:r w:rsidRPr="00A9006D">
        <w:rPr>
          <w:rFonts w:eastAsiaTheme="minorHAnsi"/>
          <w:color w:val="FF0000"/>
          <w:lang w:eastAsia="en-US"/>
        </w:rPr>
        <w:t>В ходе изучения дисциплины используются как традиционные, так и инноваци</w:t>
      </w:r>
      <w:r w:rsidR="00C61427" w:rsidRPr="00A9006D">
        <w:rPr>
          <w:rFonts w:eastAsiaTheme="minorHAnsi"/>
          <w:color w:val="FF0000"/>
          <w:lang w:eastAsia="en-US"/>
        </w:rPr>
        <w:t>онные технологии: и</w:t>
      </w:r>
      <w:r w:rsidR="00DB75F7" w:rsidRPr="00A9006D">
        <w:rPr>
          <w:rFonts w:eastAsiaTheme="minorHAnsi"/>
          <w:color w:val="FF0000"/>
          <w:lang w:eastAsia="en-US"/>
        </w:rPr>
        <w:t>нформационно-</w:t>
      </w:r>
      <w:r w:rsidRPr="00A9006D">
        <w:rPr>
          <w:rFonts w:eastAsiaTheme="minorHAnsi"/>
          <w:color w:val="FF0000"/>
          <w:lang w:eastAsia="en-US"/>
        </w:rPr>
        <w:t xml:space="preserve">коммуникационная, технология развития критического мышления, проектная технология, </w:t>
      </w:r>
      <w:r w:rsidR="00BC37BE" w:rsidRPr="00A9006D">
        <w:rPr>
          <w:rFonts w:eastAsiaTheme="minorHAnsi"/>
          <w:color w:val="FF0000"/>
          <w:lang w:eastAsia="en-US"/>
        </w:rPr>
        <w:t xml:space="preserve">технология эвристического обучения, </w:t>
      </w:r>
      <w:r w:rsidRPr="00A9006D">
        <w:rPr>
          <w:rFonts w:eastAsiaTheme="minorHAnsi"/>
          <w:color w:val="FF0000"/>
          <w:lang w:eastAsia="en-US"/>
        </w:rPr>
        <w:t>технология развивающего обучения</w:t>
      </w:r>
      <w:r w:rsidR="001E59A2" w:rsidRPr="00A9006D">
        <w:rPr>
          <w:rFonts w:eastAsiaTheme="minorHAnsi"/>
          <w:color w:val="FF0000"/>
          <w:lang w:eastAsia="en-US"/>
        </w:rPr>
        <w:t>,</w:t>
      </w:r>
      <w:r w:rsidR="001E59A2" w:rsidRPr="00A9006D">
        <w:rPr>
          <w:color w:val="FF0000"/>
        </w:rPr>
        <w:t xml:space="preserve"> </w:t>
      </w:r>
      <w:r w:rsidR="001E59A2" w:rsidRPr="00A9006D">
        <w:rPr>
          <w:rFonts w:eastAsiaTheme="minorHAnsi"/>
          <w:color w:val="FF0000"/>
          <w:lang w:eastAsia="en-US"/>
        </w:rPr>
        <w:t>дифференцированное обучение</w:t>
      </w:r>
      <w:r w:rsidR="007B2115" w:rsidRPr="00A9006D">
        <w:rPr>
          <w:rFonts w:eastAsiaTheme="minorHAnsi"/>
          <w:color w:val="FF0000"/>
          <w:lang w:eastAsia="en-US"/>
        </w:rPr>
        <w:t xml:space="preserve">, </w:t>
      </w:r>
      <w:proofErr w:type="spellStart"/>
      <w:r w:rsidR="007B2115" w:rsidRPr="00A9006D">
        <w:rPr>
          <w:rFonts w:eastAsiaTheme="minorHAnsi"/>
          <w:color w:val="FF0000"/>
          <w:lang w:eastAsia="en-US"/>
        </w:rPr>
        <w:t>здоровьесберегающие</w:t>
      </w:r>
      <w:proofErr w:type="spellEnd"/>
      <w:r w:rsidR="007B2115" w:rsidRPr="00A9006D">
        <w:rPr>
          <w:rFonts w:eastAsiaTheme="minorHAnsi"/>
          <w:color w:val="FF0000"/>
          <w:lang w:eastAsia="en-US"/>
        </w:rPr>
        <w:t xml:space="preserve"> технологии.</w:t>
      </w:r>
    </w:p>
    <w:p w:rsidR="006A002F" w:rsidRPr="00081517" w:rsidRDefault="006A002F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081517">
        <w:rPr>
          <w:rFonts w:eastAsiaTheme="minorHAnsi"/>
          <w:b/>
          <w:lang w:eastAsia="en-US"/>
        </w:rPr>
        <w:t>5. Требования к результатам освоения дисциплины.</w:t>
      </w:r>
      <w:r w:rsidR="00D84F0A" w:rsidRPr="00081517">
        <w:rPr>
          <w:rFonts w:eastAsiaTheme="minorHAnsi"/>
          <w:b/>
          <w:lang w:eastAsia="en-US"/>
        </w:rPr>
        <w:t xml:space="preserve"> </w:t>
      </w:r>
    </w:p>
    <w:p w:rsidR="00D766CE" w:rsidRPr="00081517" w:rsidRDefault="00D766CE" w:rsidP="0008151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D766CE" w:rsidRPr="00081517" w:rsidRDefault="00210483" w:rsidP="00210483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Л</w:t>
      </w:r>
      <w:r w:rsidR="00D766CE" w:rsidRPr="00081517">
        <w:rPr>
          <w:rFonts w:ascii="Times New Roman" w:hAnsi="Times New Roman" w:cs="Times New Roman"/>
          <w:b/>
          <w:sz w:val="24"/>
          <w:szCs w:val="24"/>
        </w:rPr>
        <w:t>ичностные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D766CE" w:rsidRPr="00081517">
        <w:rPr>
          <w:rFonts w:ascii="Times New Roman" w:hAnsi="Times New Roman" w:cs="Times New Roman"/>
          <w:b/>
          <w:sz w:val="24"/>
          <w:szCs w:val="24"/>
        </w:rPr>
        <w:t>:</w:t>
      </w:r>
    </w:p>
    <w:p w:rsidR="003712DB" w:rsidRPr="003712DB" w:rsidRDefault="003712DB" w:rsidP="003712DB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12D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712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712DB">
        <w:rPr>
          <w:rFonts w:ascii="Times New Roman" w:hAnsi="Times New Roman" w:cs="Times New Roman"/>
          <w:sz w:val="24"/>
          <w:szCs w:val="24"/>
        </w:rPr>
        <w:t xml:space="preserve"> познавательных интересов</w:t>
      </w:r>
      <w:r w:rsidR="00135FDF">
        <w:rPr>
          <w:rFonts w:ascii="Times New Roman" w:hAnsi="Times New Roman" w:cs="Times New Roman"/>
          <w:sz w:val="24"/>
          <w:szCs w:val="24"/>
        </w:rPr>
        <w:t xml:space="preserve">, интеллектуальных и творческих </w:t>
      </w:r>
      <w:r w:rsidRPr="003712DB">
        <w:rPr>
          <w:rFonts w:ascii="Times New Roman" w:hAnsi="Times New Roman" w:cs="Times New Roman"/>
          <w:sz w:val="24"/>
          <w:szCs w:val="24"/>
        </w:rPr>
        <w:t>способностей учащихся;</w:t>
      </w:r>
    </w:p>
    <w:p w:rsidR="003712DB" w:rsidRPr="003712DB" w:rsidRDefault="003712DB" w:rsidP="00135FDF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12DB">
        <w:rPr>
          <w:rFonts w:ascii="Times New Roman" w:hAnsi="Times New Roman" w:cs="Times New Roman"/>
          <w:sz w:val="24"/>
          <w:szCs w:val="24"/>
        </w:rPr>
        <w:t>• убежденность в возможности познания природы, в необходимости раз</w:t>
      </w:r>
      <w:r w:rsidR="00135FDF">
        <w:rPr>
          <w:rFonts w:ascii="Times New Roman" w:hAnsi="Times New Roman" w:cs="Times New Roman"/>
          <w:sz w:val="24"/>
          <w:szCs w:val="24"/>
        </w:rPr>
        <w:t xml:space="preserve">умного использования достижений </w:t>
      </w:r>
      <w:r w:rsidRPr="003712DB">
        <w:rPr>
          <w:rFonts w:ascii="Times New Roman" w:hAnsi="Times New Roman" w:cs="Times New Roman"/>
          <w:sz w:val="24"/>
          <w:szCs w:val="24"/>
        </w:rPr>
        <w:t>науки и технологий для дальнейшего развития человеческого общества, уваж</w:t>
      </w:r>
      <w:r w:rsidR="00135FDF">
        <w:rPr>
          <w:rFonts w:ascii="Times New Roman" w:hAnsi="Times New Roman" w:cs="Times New Roman"/>
          <w:sz w:val="24"/>
          <w:szCs w:val="24"/>
        </w:rPr>
        <w:t xml:space="preserve">ение к творцам науки и техники, отношение к физике как элементу </w:t>
      </w:r>
      <w:r w:rsidRPr="003712DB">
        <w:rPr>
          <w:rFonts w:ascii="Times New Roman" w:hAnsi="Times New Roman" w:cs="Times New Roman"/>
          <w:sz w:val="24"/>
          <w:szCs w:val="24"/>
        </w:rPr>
        <w:t>общечеловеческой культуры;</w:t>
      </w:r>
    </w:p>
    <w:p w:rsidR="003712DB" w:rsidRPr="003712DB" w:rsidRDefault="003712DB" w:rsidP="003712DB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12DB">
        <w:rPr>
          <w:rFonts w:ascii="Times New Roman" w:hAnsi="Times New Roman" w:cs="Times New Roman"/>
          <w:sz w:val="24"/>
          <w:szCs w:val="24"/>
        </w:rPr>
        <w:t>• самостоятельность в приобретении новых знаний и практических умений;</w:t>
      </w:r>
    </w:p>
    <w:p w:rsidR="003712DB" w:rsidRPr="003712DB" w:rsidRDefault="003712DB" w:rsidP="003712DB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12DB">
        <w:rPr>
          <w:rFonts w:ascii="Times New Roman" w:hAnsi="Times New Roman" w:cs="Times New Roman"/>
          <w:sz w:val="24"/>
          <w:szCs w:val="24"/>
        </w:rPr>
        <w:t>• готовность к выбору жизненного пути в соответствии с собственными интересами и возможностями;</w:t>
      </w:r>
    </w:p>
    <w:p w:rsidR="003712DB" w:rsidRPr="003712DB" w:rsidRDefault="003712DB" w:rsidP="003712DB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12DB">
        <w:rPr>
          <w:rFonts w:ascii="Times New Roman" w:hAnsi="Times New Roman" w:cs="Times New Roman"/>
          <w:sz w:val="24"/>
          <w:szCs w:val="24"/>
        </w:rPr>
        <w:t>• мотивация образовательной деятельности</w:t>
      </w:r>
      <w:r w:rsidR="00135FDF">
        <w:rPr>
          <w:rFonts w:ascii="Times New Roman" w:hAnsi="Times New Roman" w:cs="Times New Roman"/>
          <w:sz w:val="24"/>
          <w:szCs w:val="24"/>
        </w:rPr>
        <w:t xml:space="preserve"> школьников на основе личностно </w:t>
      </w:r>
      <w:r w:rsidRPr="003712DB">
        <w:rPr>
          <w:rFonts w:ascii="Times New Roman" w:hAnsi="Times New Roman" w:cs="Times New Roman"/>
          <w:sz w:val="24"/>
          <w:szCs w:val="24"/>
        </w:rPr>
        <w:t>ориентированного подхода;</w:t>
      </w:r>
    </w:p>
    <w:p w:rsidR="00135FDF" w:rsidRPr="00135FDF" w:rsidRDefault="003712DB" w:rsidP="00135FDF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12DB">
        <w:rPr>
          <w:rFonts w:ascii="Times New Roman" w:hAnsi="Times New Roman" w:cs="Times New Roman"/>
          <w:sz w:val="24"/>
          <w:szCs w:val="24"/>
        </w:rPr>
        <w:t>• формирование ценностных отношений друг к другу, учителю, авторам откр</w:t>
      </w:r>
      <w:r w:rsidR="00135FDF">
        <w:rPr>
          <w:rFonts w:ascii="Times New Roman" w:hAnsi="Times New Roman" w:cs="Times New Roman"/>
          <w:sz w:val="24"/>
          <w:szCs w:val="24"/>
        </w:rPr>
        <w:t xml:space="preserve">ытий и изобретений, результатам </w:t>
      </w:r>
      <w:r w:rsidRPr="003712DB">
        <w:rPr>
          <w:rFonts w:ascii="Times New Roman" w:hAnsi="Times New Roman" w:cs="Times New Roman"/>
          <w:sz w:val="24"/>
          <w:szCs w:val="24"/>
        </w:rPr>
        <w:t>обучения.</w:t>
      </w:r>
      <w:r w:rsidRPr="003712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6CE" w:rsidRPr="00081517" w:rsidRDefault="00210483" w:rsidP="003712DB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="00081517">
        <w:rPr>
          <w:rFonts w:ascii="Times New Roman" w:hAnsi="Times New Roman" w:cs="Times New Roman"/>
          <w:b/>
          <w:sz w:val="24"/>
          <w:szCs w:val="24"/>
        </w:rPr>
        <w:t>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135FDF" w:rsidRPr="00135FDF" w:rsidRDefault="00135FDF" w:rsidP="00135FDF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5FDF">
        <w:rPr>
          <w:rFonts w:ascii="Times New Roman" w:hAnsi="Times New Roman" w:cs="Times New Roman"/>
          <w:sz w:val="24"/>
          <w:szCs w:val="24"/>
        </w:rPr>
        <w:t>• овладение навыками самостоятельного приобре</w:t>
      </w:r>
      <w:r>
        <w:rPr>
          <w:rFonts w:ascii="Times New Roman" w:hAnsi="Times New Roman" w:cs="Times New Roman"/>
          <w:sz w:val="24"/>
          <w:szCs w:val="24"/>
        </w:rPr>
        <w:t xml:space="preserve">тения новых знаний, организации учебной деятельности, </w:t>
      </w:r>
      <w:r w:rsidRPr="00135FDF">
        <w:rPr>
          <w:rFonts w:ascii="Times New Roman" w:hAnsi="Times New Roman" w:cs="Times New Roman"/>
          <w:sz w:val="24"/>
          <w:szCs w:val="24"/>
        </w:rPr>
        <w:t>постановки целей, планирования, самоконтроля и оценки результат</w:t>
      </w:r>
      <w:r>
        <w:rPr>
          <w:rFonts w:ascii="Times New Roman" w:hAnsi="Times New Roman" w:cs="Times New Roman"/>
          <w:sz w:val="24"/>
          <w:szCs w:val="24"/>
        </w:rPr>
        <w:t xml:space="preserve">ов своей деятельности, умениями </w:t>
      </w:r>
      <w:r w:rsidRPr="00135FDF">
        <w:rPr>
          <w:rFonts w:ascii="Times New Roman" w:hAnsi="Times New Roman" w:cs="Times New Roman"/>
          <w:sz w:val="24"/>
          <w:szCs w:val="24"/>
        </w:rPr>
        <w:t>предвидеть возможные результаты своих действий;</w:t>
      </w:r>
    </w:p>
    <w:p w:rsidR="00135FDF" w:rsidRPr="00135FDF" w:rsidRDefault="00135FDF" w:rsidP="00135FDF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5FDF">
        <w:rPr>
          <w:rFonts w:ascii="Times New Roman" w:hAnsi="Times New Roman" w:cs="Times New Roman"/>
          <w:sz w:val="24"/>
          <w:szCs w:val="24"/>
        </w:rPr>
        <w:t>• понимание различий между исходными фактами и гипотезами для их объя</w:t>
      </w:r>
      <w:r>
        <w:rPr>
          <w:rFonts w:ascii="Times New Roman" w:hAnsi="Times New Roman" w:cs="Times New Roman"/>
          <w:sz w:val="24"/>
          <w:szCs w:val="24"/>
        </w:rPr>
        <w:t xml:space="preserve">снения, теоретическими моделями </w:t>
      </w:r>
      <w:r w:rsidRPr="00135FDF">
        <w:rPr>
          <w:rFonts w:ascii="Times New Roman" w:hAnsi="Times New Roman" w:cs="Times New Roman"/>
          <w:sz w:val="24"/>
          <w:szCs w:val="24"/>
        </w:rPr>
        <w:t>и реальными объектами, овладение универсальными учебными дей</w:t>
      </w:r>
      <w:r>
        <w:rPr>
          <w:rFonts w:ascii="Times New Roman" w:hAnsi="Times New Roman" w:cs="Times New Roman"/>
          <w:sz w:val="24"/>
          <w:szCs w:val="24"/>
        </w:rPr>
        <w:t xml:space="preserve">ствиями на примерах гипотез для </w:t>
      </w:r>
      <w:r w:rsidRPr="00135FDF">
        <w:rPr>
          <w:rFonts w:ascii="Times New Roman" w:hAnsi="Times New Roman" w:cs="Times New Roman"/>
          <w:sz w:val="24"/>
          <w:szCs w:val="24"/>
        </w:rPr>
        <w:t xml:space="preserve">объяснения известных фактов и экспериментальной </w:t>
      </w:r>
      <w:r w:rsidRPr="00135FDF">
        <w:rPr>
          <w:rFonts w:ascii="Times New Roman" w:hAnsi="Times New Roman" w:cs="Times New Roman"/>
          <w:sz w:val="24"/>
          <w:szCs w:val="24"/>
        </w:rPr>
        <w:lastRenderedPageBreak/>
        <w:t>проверки выдвигаемых ги</w:t>
      </w:r>
      <w:r>
        <w:rPr>
          <w:rFonts w:ascii="Times New Roman" w:hAnsi="Times New Roman" w:cs="Times New Roman"/>
          <w:sz w:val="24"/>
          <w:szCs w:val="24"/>
        </w:rPr>
        <w:t xml:space="preserve">потез, разработки теоретических моделей процессов или </w:t>
      </w:r>
      <w:r w:rsidRPr="00135FDF">
        <w:rPr>
          <w:rFonts w:ascii="Times New Roman" w:hAnsi="Times New Roman" w:cs="Times New Roman"/>
          <w:sz w:val="24"/>
          <w:szCs w:val="24"/>
        </w:rPr>
        <w:t>явлений;</w:t>
      </w:r>
    </w:p>
    <w:p w:rsidR="00135FDF" w:rsidRPr="00135FDF" w:rsidRDefault="00135FDF" w:rsidP="00135FDF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5FDF">
        <w:rPr>
          <w:rFonts w:ascii="Times New Roman" w:hAnsi="Times New Roman" w:cs="Times New Roman"/>
          <w:sz w:val="24"/>
          <w:szCs w:val="24"/>
        </w:rPr>
        <w:t>• формирование умений воспринимать, перерабатывать и предъявлять ин</w:t>
      </w:r>
      <w:r>
        <w:rPr>
          <w:rFonts w:ascii="Times New Roman" w:hAnsi="Times New Roman" w:cs="Times New Roman"/>
          <w:sz w:val="24"/>
          <w:szCs w:val="24"/>
        </w:rPr>
        <w:t xml:space="preserve">формацию в словесной, образной, </w:t>
      </w:r>
      <w:r w:rsidRPr="00135FDF">
        <w:rPr>
          <w:rFonts w:ascii="Times New Roman" w:hAnsi="Times New Roman" w:cs="Times New Roman"/>
          <w:sz w:val="24"/>
          <w:szCs w:val="24"/>
        </w:rPr>
        <w:t>символической формах, анализировать и перерабатывать получен</w:t>
      </w:r>
      <w:r>
        <w:rPr>
          <w:rFonts w:ascii="Times New Roman" w:hAnsi="Times New Roman" w:cs="Times New Roman"/>
          <w:sz w:val="24"/>
          <w:szCs w:val="24"/>
        </w:rPr>
        <w:t xml:space="preserve">ную информацию в соответствии с </w:t>
      </w:r>
      <w:r w:rsidRPr="00135FDF">
        <w:rPr>
          <w:rFonts w:ascii="Times New Roman" w:hAnsi="Times New Roman" w:cs="Times New Roman"/>
          <w:sz w:val="24"/>
          <w:szCs w:val="24"/>
        </w:rPr>
        <w:t>поставленными задачами, выделять основное содержание прочитанного т</w:t>
      </w:r>
      <w:r>
        <w:rPr>
          <w:rFonts w:ascii="Times New Roman" w:hAnsi="Times New Roman" w:cs="Times New Roman"/>
          <w:sz w:val="24"/>
          <w:szCs w:val="24"/>
        </w:rPr>
        <w:t xml:space="preserve">екста, находить в нем ответы на </w:t>
      </w:r>
      <w:r w:rsidRPr="00135FDF">
        <w:rPr>
          <w:rFonts w:ascii="Times New Roman" w:hAnsi="Times New Roman" w:cs="Times New Roman"/>
          <w:sz w:val="24"/>
          <w:szCs w:val="24"/>
        </w:rPr>
        <w:t>поставленные вопросы и излагать его;</w:t>
      </w:r>
    </w:p>
    <w:p w:rsidR="00135FDF" w:rsidRPr="00135FDF" w:rsidRDefault="00135FDF" w:rsidP="00135FDF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5FDF">
        <w:rPr>
          <w:rFonts w:ascii="Times New Roman" w:hAnsi="Times New Roman" w:cs="Times New Roman"/>
          <w:sz w:val="24"/>
          <w:szCs w:val="24"/>
        </w:rPr>
        <w:t>• приобретение опыта самостоятельного поиска, анализа и отбора информ</w:t>
      </w:r>
      <w:r>
        <w:rPr>
          <w:rFonts w:ascii="Times New Roman" w:hAnsi="Times New Roman" w:cs="Times New Roman"/>
          <w:sz w:val="24"/>
          <w:szCs w:val="24"/>
        </w:rPr>
        <w:t xml:space="preserve">ации с использованием различных </w:t>
      </w:r>
      <w:r w:rsidRPr="00135FDF">
        <w:rPr>
          <w:rFonts w:ascii="Times New Roman" w:hAnsi="Times New Roman" w:cs="Times New Roman"/>
          <w:sz w:val="24"/>
          <w:szCs w:val="24"/>
        </w:rPr>
        <w:t>источников и новых информационных технологий для решения познавательных задач;</w:t>
      </w:r>
    </w:p>
    <w:p w:rsidR="00135FDF" w:rsidRPr="00135FDF" w:rsidRDefault="00135FDF" w:rsidP="00135FDF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5FDF">
        <w:rPr>
          <w:rFonts w:ascii="Times New Roman" w:hAnsi="Times New Roman" w:cs="Times New Roman"/>
          <w:sz w:val="24"/>
          <w:szCs w:val="24"/>
        </w:rPr>
        <w:t xml:space="preserve">• развитие монологической и диалогической речи, умения выражать свои </w:t>
      </w:r>
      <w:r>
        <w:rPr>
          <w:rFonts w:ascii="Times New Roman" w:hAnsi="Times New Roman" w:cs="Times New Roman"/>
          <w:sz w:val="24"/>
          <w:szCs w:val="24"/>
        </w:rPr>
        <w:t xml:space="preserve">мысли и способности выслушивать </w:t>
      </w:r>
      <w:r w:rsidRPr="00135FDF">
        <w:rPr>
          <w:rFonts w:ascii="Times New Roman" w:hAnsi="Times New Roman" w:cs="Times New Roman"/>
          <w:sz w:val="24"/>
          <w:szCs w:val="24"/>
        </w:rPr>
        <w:t>собеседника, понимать его точку зрения, признавать право другого человека на иное мнение;</w:t>
      </w:r>
    </w:p>
    <w:p w:rsidR="00135FDF" w:rsidRPr="00135FDF" w:rsidRDefault="00135FDF" w:rsidP="00135FDF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5FDF">
        <w:rPr>
          <w:rFonts w:ascii="Times New Roman" w:hAnsi="Times New Roman" w:cs="Times New Roman"/>
          <w:sz w:val="24"/>
          <w:szCs w:val="24"/>
        </w:rPr>
        <w:t xml:space="preserve">• освоение приемов действий в нестандартных ситуациях, овладение </w:t>
      </w:r>
      <w:r>
        <w:rPr>
          <w:rFonts w:ascii="Times New Roman" w:hAnsi="Times New Roman" w:cs="Times New Roman"/>
          <w:sz w:val="24"/>
          <w:szCs w:val="24"/>
        </w:rPr>
        <w:t xml:space="preserve">эвристическими методами решения </w:t>
      </w:r>
      <w:r w:rsidRPr="00135FDF">
        <w:rPr>
          <w:rFonts w:ascii="Times New Roman" w:hAnsi="Times New Roman" w:cs="Times New Roman"/>
          <w:sz w:val="24"/>
          <w:szCs w:val="24"/>
        </w:rPr>
        <w:t>проблем;</w:t>
      </w:r>
    </w:p>
    <w:p w:rsidR="00135FDF" w:rsidRPr="00135FDF" w:rsidRDefault="00135FDF" w:rsidP="00135FDF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5FDF">
        <w:rPr>
          <w:rFonts w:ascii="Times New Roman" w:hAnsi="Times New Roman" w:cs="Times New Roman"/>
          <w:sz w:val="24"/>
          <w:szCs w:val="24"/>
        </w:rPr>
        <w:t>• формирование умений работать в группе с выполнением различных социальных ролей, пред</w:t>
      </w:r>
      <w:r>
        <w:rPr>
          <w:rFonts w:ascii="Times New Roman" w:hAnsi="Times New Roman" w:cs="Times New Roman"/>
          <w:sz w:val="24"/>
          <w:szCs w:val="24"/>
        </w:rPr>
        <w:t xml:space="preserve">ставлять и </w:t>
      </w:r>
      <w:r w:rsidRPr="00135FDF">
        <w:rPr>
          <w:rFonts w:ascii="Times New Roman" w:hAnsi="Times New Roman" w:cs="Times New Roman"/>
          <w:sz w:val="24"/>
          <w:szCs w:val="24"/>
        </w:rPr>
        <w:t>отстаивать свои взгляды и убеждения, вести дискуссию.</w:t>
      </w:r>
      <w:r w:rsidRPr="00135F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6CE" w:rsidRPr="00081517" w:rsidRDefault="00210483" w:rsidP="00135FDF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81517">
        <w:rPr>
          <w:rFonts w:ascii="Times New Roman" w:hAnsi="Times New Roman" w:cs="Times New Roman"/>
          <w:b/>
          <w:sz w:val="24"/>
          <w:szCs w:val="24"/>
        </w:rPr>
        <w:t>редметные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135FDF" w:rsidRPr="00135FDF" w:rsidRDefault="00135FDF" w:rsidP="00135FDF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5FDF">
        <w:rPr>
          <w:rFonts w:ascii="Times New Roman" w:hAnsi="Times New Roman" w:cs="Times New Roman"/>
          <w:sz w:val="24"/>
          <w:szCs w:val="24"/>
        </w:rPr>
        <w:t>Общими предметными результатами обучения физике в основной школе являются:</w:t>
      </w:r>
    </w:p>
    <w:p w:rsidR="00135FDF" w:rsidRPr="00135FDF" w:rsidRDefault="00135FDF" w:rsidP="00135FD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DF">
        <w:rPr>
          <w:rFonts w:ascii="Times New Roman" w:hAnsi="Times New Roman" w:cs="Times New Roman"/>
          <w:sz w:val="24"/>
          <w:szCs w:val="24"/>
        </w:rPr>
        <w:t>• знания о природе важнейших физических явлений окружающего мир</w:t>
      </w:r>
      <w:r>
        <w:rPr>
          <w:rFonts w:ascii="Times New Roman" w:hAnsi="Times New Roman" w:cs="Times New Roman"/>
          <w:sz w:val="24"/>
          <w:szCs w:val="24"/>
        </w:rPr>
        <w:t xml:space="preserve">а и понимание смысла физических </w:t>
      </w:r>
      <w:r w:rsidRPr="00135FDF">
        <w:rPr>
          <w:rFonts w:ascii="Times New Roman" w:hAnsi="Times New Roman" w:cs="Times New Roman"/>
          <w:sz w:val="24"/>
          <w:szCs w:val="24"/>
        </w:rPr>
        <w:t>законов, раскрывающих связь изученных явлений;</w:t>
      </w:r>
    </w:p>
    <w:p w:rsidR="00135FDF" w:rsidRPr="00135FDF" w:rsidRDefault="00135FDF" w:rsidP="00135FD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DF">
        <w:rPr>
          <w:rFonts w:ascii="Times New Roman" w:hAnsi="Times New Roman" w:cs="Times New Roman"/>
          <w:sz w:val="24"/>
          <w:szCs w:val="24"/>
        </w:rPr>
        <w:t>• умения пользоваться методами научного исследования явлений</w:t>
      </w:r>
      <w:r>
        <w:rPr>
          <w:rFonts w:ascii="Times New Roman" w:hAnsi="Times New Roman" w:cs="Times New Roman"/>
          <w:sz w:val="24"/>
          <w:szCs w:val="24"/>
        </w:rPr>
        <w:t xml:space="preserve"> природы, проводить наблюдения, </w:t>
      </w:r>
      <w:r w:rsidRPr="00135FDF">
        <w:rPr>
          <w:rFonts w:ascii="Times New Roman" w:hAnsi="Times New Roman" w:cs="Times New Roman"/>
          <w:sz w:val="24"/>
          <w:szCs w:val="24"/>
        </w:rPr>
        <w:t>планировать и выполнять эксперименты, обрабатывать результаты изм</w:t>
      </w:r>
      <w:r>
        <w:rPr>
          <w:rFonts w:ascii="Times New Roman" w:hAnsi="Times New Roman" w:cs="Times New Roman"/>
          <w:sz w:val="24"/>
          <w:szCs w:val="24"/>
        </w:rPr>
        <w:t xml:space="preserve">ерений, представлять результаты </w:t>
      </w:r>
      <w:r w:rsidRPr="00135FDF">
        <w:rPr>
          <w:rFonts w:ascii="Times New Roman" w:hAnsi="Times New Roman" w:cs="Times New Roman"/>
          <w:sz w:val="24"/>
          <w:szCs w:val="24"/>
        </w:rPr>
        <w:t>измерений с помощью таблиц, графиков и формул, обнаруживат</w:t>
      </w:r>
      <w:r>
        <w:rPr>
          <w:rFonts w:ascii="Times New Roman" w:hAnsi="Times New Roman" w:cs="Times New Roman"/>
          <w:sz w:val="24"/>
          <w:szCs w:val="24"/>
        </w:rPr>
        <w:t xml:space="preserve">ь зависимости между физическими </w:t>
      </w:r>
      <w:r w:rsidRPr="00135FDF">
        <w:rPr>
          <w:rFonts w:ascii="Times New Roman" w:hAnsi="Times New Roman" w:cs="Times New Roman"/>
          <w:sz w:val="24"/>
          <w:szCs w:val="24"/>
        </w:rPr>
        <w:t>величинами, объяснять полученные результаты и делать выводы,</w:t>
      </w:r>
      <w:r>
        <w:rPr>
          <w:rFonts w:ascii="Times New Roman" w:hAnsi="Times New Roman" w:cs="Times New Roman"/>
          <w:sz w:val="24"/>
          <w:szCs w:val="24"/>
        </w:rPr>
        <w:t xml:space="preserve"> оценивать границы погрешностей </w:t>
      </w:r>
      <w:r w:rsidRPr="00135FDF">
        <w:rPr>
          <w:rFonts w:ascii="Times New Roman" w:hAnsi="Times New Roman" w:cs="Times New Roman"/>
          <w:sz w:val="24"/>
          <w:szCs w:val="24"/>
        </w:rPr>
        <w:t>результатов измерений;</w:t>
      </w:r>
    </w:p>
    <w:p w:rsidR="00135FDF" w:rsidRPr="00135FDF" w:rsidRDefault="00135FDF" w:rsidP="00135FD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DF">
        <w:rPr>
          <w:rFonts w:ascii="Times New Roman" w:hAnsi="Times New Roman" w:cs="Times New Roman"/>
          <w:sz w:val="24"/>
          <w:szCs w:val="24"/>
        </w:rPr>
        <w:t xml:space="preserve">• умения применять теоретические знания по физике на практике, решать </w:t>
      </w:r>
      <w:r>
        <w:rPr>
          <w:rFonts w:ascii="Times New Roman" w:hAnsi="Times New Roman" w:cs="Times New Roman"/>
          <w:sz w:val="24"/>
          <w:szCs w:val="24"/>
        </w:rPr>
        <w:t xml:space="preserve">физические задачи на применение </w:t>
      </w:r>
      <w:r w:rsidRPr="00135FDF">
        <w:rPr>
          <w:rFonts w:ascii="Times New Roman" w:hAnsi="Times New Roman" w:cs="Times New Roman"/>
          <w:sz w:val="24"/>
          <w:szCs w:val="24"/>
        </w:rPr>
        <w:t>полученных знаний;</w:t>
      </w:r>
    </w:p>
    <w:p w:rsidR="00135FDF" w:rsidRPr="00135FDF" w:rsidRDefault="00135FDF" w:rsidP="00135FD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DF">
        <w:rPr>
          <w:rFonts w:ascii="Times New Roman" w:hAnsi="Times New Roman" w:cs="Times New Roman"/>
          <w:sz w:val="24"/>
          <w:szCs w:val="24"/>
        </w:rPr>
        <w:t>• умения и навыки применять полученные знания для объяснен</w:t>
      </w:r>
      <w:r>
        <w:rPr>
          <w:rFonts w:ascii="Times New Roman" w:hAnsi="Times New Roman" w:cs="Times New Roman"/>
          <w:sz w:val="24"/>
          <w:szCs w:val="24"/>
        </w:rPr>
        <w:t xml:space="preserve">ия принципов действия важнейших </w:t>
      </w:r>
      <w:r w:rsidRPr="00135FDF">
        <w:rPr>
          <w:rFonts w:ascii="Times New Roman" w:hAnsi="Times New Roman" w:cs="Times New Roman"/>
          <w:sz w:val="24"/>
          <w:szCs w:val="24"/>
        </w:rPr>
        <w:t>технических устройств, решения практических задач повседневной жизни,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безопасности своей </w:t>
      </w:r>
      <w:r w:rsidRPr="00135FDF">
        <w:rPr>
          <w:rFonts w:ascii="Times New Roman" w:hAnsi="Times New Roman" w:cs="Times New Roman"/>
          <w:sz w:val="24"/>
          <w:szCs w:val="24"/>
        </w:rPr>
        <w:t>жизни, рационального природопользования и охраны окружающей среды;</w:t>
      </w:r>
    </w:p>
    <w:p w:rsidR="00135FDF" w:rsidRPr="00135FDF" w:rsidRDefault="00135FDF" w:rsidP="00135FD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DF">
        <w:rPr>
          <w:rFonts w:ascii="Times New Roman" w:hAnsi="Times New Roman" w:cs="Times New Roman"/>
          <w:sz w:val="24"/>
          <w:szCs w:val="24"/>
        </w:rPr>
        <w:t>• формирование убеждения в закономерной связи и познаваемости я</w:t>
      </w:r>
      <w:r>
        <w:rPr>
          <w:rFonts w:ascii="Times New Roman" w:hAnsi="Times New Roman" w:cs="Times New Roman"/>
          <w:sz w:val="24"/>
          <w:szCs w:val="24"/>
        </w:rPr>
        <w:t xml:space="preserve">влений природы, в объективности </w:t>
      </w:r>
      <w:r w:rsidRPr="00135FDF">
        <w:rPr>
          <w:rFonts w:ascii="Times New Roman" w:hAnsi="Times New Roman" w:cs="Times New Roman"/>
          <w:sz w:val="24"/>
          <w:szCs w:val="24"/>
        </w:rPr>
        <w:t>научного знания, в высокой ценности науки в развитии материальной и духовной культуры людей;</w:t>
      </w:r>
    </w:p>
    <w:p w:rsidR="00135FDF" w:rsidRPr="00135FDF" w:rsidRDefault="00135FDF" w:rsidP="00135FD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DF">
        <w:rPr>
          <w:rFonts w:ascii="Times New Roman" w:hAnsi="Times New Roman" w:cs="Times New Roman"/>
          <w:sz w:val="24"/>
          <w:szCs w:val="24"/>
        </w:rPr>
        <w:t>• развитие теоретического мышления на основе формирования умений уст</w:t>
      </w:r>
      <w:r>
        <w:rPr>
          <w:rFonts w:ascii="Times New Roman" w:hAnsi="Times New Roman" w:cs="Times New Roman"/>
          <w:sz w:val="24"/>
          <w:szCs w:val="24"/>
        </w:rPr>
        <w:t xml:space="preserve">анавливать факты, различать </w:t>
      </w:r>
      <w:r w:rsidRPr="00135FDF">
        <w:rPr>
          <w:rFonts w:ascii="Times New Roman" w:hAnsi="Times New Roman" w:cs="Times New Roman"/>
          <w:sz w:val="24"/>
          <w:szCs w:val="24"/>
        </w:rPr>
        <w:t>причины и следствия, строить модели и выдвигать гипотезы, отыскивать</w:t>
      </w:r>
      <w:r>
        <w:rPr>
          <w:rFonts w:ascii="Times New Roman" w:hAnsi="Times New Roman" w:cs="Times New Roman"/>
          <w:sz w:val="24"/>
          <w:szCs w:val="24"/>
        </w:rPr>
        <w:t xml:space="preserve"> и формулировать доказательства </w:t>
      </w:r>
      <w:r w:rsidRPr="00135FDF">
        <w:rPr>
          <w:rFonts w:ascii="Times New Roman" w:hAnsi="Times New Roman" w:cs="Times New Roman"/>
          <w:sz w:val="24"/>
          <w:szCs w:val="24"/>
        </w:rPr>
        <w:t>выдвинутых гипотез, выводить из экспериментальных фактов и теоретических моделей физические законы;</w:t>
      </w:r>
    </w:p>
    <w:p w:rsidR="00135FDF" w:rsidRPr="00135FDF" w:rsidRDefault="00135FDF" w:rsidP="00135FD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DF">
        <w:rPr>
          <w:rFonts w:ascii="Times New Roman" w:hAnsi="Times New Roman" w:cs="Times New Roman"/>
          <w:sz w:val="24"/>
          <w:szCs w:val="24"/>
        </w:rPr>
        <w:t xml:space="preserve">• коммуникативные умения докладывать о результатах своего исследования, </w:t>
      </w:r>
      <w:r>
        <w:rPr>
          <w:rFonts w:ascii="Times New Roman" w:hAnsi="Times New Roman" w:cs="Times New Roman"/>
          <w:sz w:val="24"/>
          <w:szCs w:val="24"/>
        </w:rPr>
        <w:t xml:space="preserve">участвовать в дискуссии, кратко </w:t>
      </w:r>
      <w:r w:rsidRPr="00135FDF">
        <w:rPr>
          <w:rFonts w:ascii="Times New Roman" w:hAnsi="Times New Roman" w:cs="Times New Roman"/>
          <w:sz w:val="24"/>
          <w:szCs w:val="24"/>
        </w:rPr>
        <w:t>и точно отвечать на вопросы, использовать справочную литературу и другие источники информации.</w:t>
      </w:r>
    </w:p>
    <w:p w:rsidR="00135FDF" w:rsidRPr="00135FDF" w:rsidRDefault="00135FDF" w:rsidP="00135FD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DF">
        <w:rPr>
          <w:rFonts w:ascii="Times New Roman" w:hAnsi="Times New Roman" w:cs="Times New Roman"/>
          <w:sz w:val="24"/>
          <w:szCs w:val="24"/>
        </w:rPr>
        <w:t>Частными предметными результатами обучения физике в основной школе, на которых основы</w:t>
      </w:r>
      <w:r>
        <w:rPr>
          <w:rFonts w:ascii="Times New Roman" w:hAnsi="Times New Roman" w:cs="Times New Roman"/>
          <w:sz w:val="24"/>
          <w:szCs w:val="24"/>
        </w:rPr>
        <w:t xml:space="preserve">ваются </w:t>
      </w:r>
      <w:r w:rsidRPr="00135FDF">
        <w:rPr>
          <w:rFonts w:ascii="Times New Roman" w:hAnsi="Times New Roman" w:cs="Times New Roman"/>
          <w:sz w:val="24"/>
          <w:szCs w:val="24"/>
        </w:rPr>
        <w:t>общие результаты, являются:</w:t>
      </w:r>
    </w:p>
    <w:p w:rsidR="00135FDF" w:rsidRPr="00135FDF" w:rsidRDefault="00135FDF" w:rsidP="00135FD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FDF">
        <w:rPr>
          <w:rFonts w:ascii="Times New Roman" w:hAnsi="Times New Roman" w:cs="Times New Roman"/>
          <w:sz w:val="24"/>
          <w:szCs w:val="24"/>
        </w:rPr>
        <w:t>• понимание и способность объяснять такие физические явления, как с</w:t>
      </w:r>
      <w:r>
        <w:rPr>
          <w:rFonts w:ascii="Times New Roman" w:hAnsi="Times New Roman" w:cs="Times New Roman"/>
          <w:sz w:val="24"/>
          <w:szCs w:val="24"/>
        </w:rPr>
        <w:t xml:space="preserve">вободное падение тел, колебания </w:t>
      </w:r>
      <w:r w:rsidRPr="00135FDF">
        <w:rPr>
          <w:rFonts w:ascii="Times New Roman" w:hAnsi="Times New Roman" w:cs="Times New Roman"/>
          <w:sz w:val="24"/>
          <w:szCs w:val="24"/>
        </w:rPr>
        <w:t>нитяного и пружинного маятников, атмосферное давление, плавание тел, диффузия, большая сжимаемость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FDF">
        <w:rPr>
          <w:rFonts w:ascii="Times New Roman" w:hAnsi="Times New Roman" w:cs="Times New Roman"/>
          <w:sz w:val="24"/>
          <w:szCs w:val="24"/>
        </w:rPr>
        <w:t>газов, малая сжимаемость жидкостей и твердых тел, процессы испарения и плавления вещества, охлаждение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FDF">
        <w:rPr>
          <w:rFonts w:ascii="Times New Roman" w:hAnsi="Times New Roman" w:cs="Times New Roman"/>
          <w:sz w:val="24"/>
          <w:szCs w:val="24"/>
        </w:rPr>
        <w:t>жидкости при испарении, изменение внутренней энергии тела в резу</w:t>
      </w:r>
      <w:r>
        <w:rPr>
          <w:rFonts w:ascii="Times New Roman" w:hAnsi="Times New Roman" w:cs="Times New Roman"/>
          <w:sz w:val="24"/>
          <w:szCs w:val="24"/>
        </w:rPr>
        <w:t xml:space="preserve">льтате теплопередачи или работы </w:t>
      </w:r>
      <w:r w:rsidRPr="00135FDF">
        <w:rPr>
          <w:rFonts w:ascii="Times New Roman" w:hAnsi="Times New Roman" w:cs="Times New Roman"/>
          <w:sz w:val="24"/>
          <w:szCs w:val="24"/>
        </w:rPr>
        <w:t>внешних сил, электризация тел, нагревание проводников электрическим током, электр</w:t>
      </w:r>
      <w:r>
        <w:rPr>
          <w:rFonts w:ascii="Times New Roman" w:hAnsi="Times New Roman" w:cs="Times New Roman"/>
          <w:sz w:val="24"/>
          <w:szCs w:val="24"/>
        </w:rPr>
        <w:t xml:space="preserve">омагнитная индукция, </w:t>
      </w:r>
      <w:r w:rsidRPr="00135FDF">
        <w:rPr>
          <w:rFonts w:ascii="Times New Roman" w:hAnsi="Times New Roman" w:cs="Times New Roman"/>
          <w:sz w:val="24"/>
          <w:szCs w:val="24"/>
        </w:rPr>
        <w:t>отражение и</w:t>
      </w:r>
      <w:proofErr w:type="gramEnd"/>
      <w:r w:rsidRPr="00135FDF">
        <w:rPr>
          <w:rFonts w:ascii="Times New Roman" w:hAnsi="Times New Roman" w:cs="Times New Roman"/>
          <w:sz w:val="24"/>
          <w:szCs w:val="24"/>
        </w:rPr>
        <w:t xml:space="preserve"> преломление света, дисперсия света, возникновение линейчатого спектра излучения;</w:t>
      </w:r>
    </w:p>
    <w:p w:rsidR="00135FDF" w:rsidRPr="00135FDF" w:rsidRDefault="00135FDF" w:rsidP="00135FD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FDF">
        <w:rPr>
          <w:rFonts w:ascii="Times New Roman" w:hAnsi="Times New Roman" w:cs="Times New Roman"/>
          <w:sz w:val="24"/>
          <w:szCs w:val="24"/>
        </w:rPr>
        <w:t>• умения измерять расстояние, промежуток времени, скорость, ускорение, мас</w:t>
      </w:r>
      <w:r>
        <w:rPr>
          <w:rFonts w:ascii="Times New Roman" w:hAnsi="Times New Roman" w:cs="Times New Roman"/>
          <w:sz w:val="24"/>
          <w:szCs w:val="24"/>
        </w:rPr>
        <w:t xml:space="preserve">су, силу, импульс, работу силы, </w:t>
      </w:r>
      <w:r w:rsidRPr="00135FDF">
        <w:rPr>
          <w:rFonts w:ascii="Times New Roman" w:hAnsi="Times New Roman" w:cs="Times New Roman"/>
          <w:sz w:val="24"/>
          <w:szCs w:val="24"/>
        </w:rPr>
        <w:t>мощность, кинетическую энергию, потенциальную энергию, температур</w:t>
      </w:r>
      <w:r>
        <w:rPr>
          <w:rFonts w:ascii="Times New Roman" w:hAnsi="Times New Roman" w:cs="Times New Roman"/>
          <w:sz w:val="24"/>
          <w:szCs w:val="24"/>
        </w:rPr>
        <w:t xml:space="preserve">у, количество теплоты, удельную </w:t>
      </w:r>
      <w:r w:rsidRPr="00135FDF">
        <w:rPr>
          <w:rFonts w:ascii="Times New Roman" w:hAnsi="Times New Roman" w:cs="Times New Roman"/>
          <w:sz w:val="24"/>
          <w:szCs w:val="24"/>
        </w:rPr>
        <w:t>теплоемкость вещества, удельную теплоту плавления вещества, влажность воз</w:t>
      </w:r>
      <w:r>
        <w:rPr>
          <w:rFonts w:ascii="Times New Roman" w:hAnsi="Times New Roman" w:cs="Times New Roman"/>
          <w:sz w:val="24"/>
          <w:szCs w:val="24"/>
        </w:rPr>
        <w:t xml:space="preserve">духа, силу электрического тока, </w:t>
      </w:r>
      <w:r w:rsidRPr="00135FDF">
        <w:rPr>
          <w:rFonts w:ascii="Times New Roman" w:hAnsi="Times New Roman" w:cs="Times New Roman"/>
          <w:sz w:val="24"/>
          <w:szCs w:val="24"/>
        </w:rPr>
        <w:t xml:space="preserve">электрическое </w:t>
      </w:r>
      <w:r w:rsidRPr="00135FDF">
        <w:rPr>
          <w:rFonts w:ascii="Times New Roman" w:hAnsi="Times New Roman" w:cs="Times New Roman"/>
          <w:sz w:val="24"/>
          <w:szCs w:val="24"/>
        </w:rPr>
        <w:lastRenderedPageBreak/>
        <w:t>напряжение, электрический заряд, электрическое сопротивление, фокусное расст</w:t>
      </w:r>
      <w:r>
        <w:rPr>
          <w:rFonts w:ascii="Times New Roman" w:hAnsi="Times New Roman" w:cs="Times New Roman"/>
          <w:sz w:val="24"/>
          <w:szCs w:val="24"/>
        </w:rPr>
        <w:t xml:space="preserve">ояние </w:t>
      </w:r>
      <w:r w:rsidRPr="00135FDF">
        <w:rPr>
          <w:rFonts w:ascii="Times New Roman" w:hAnsi="Times New Roman" w:cs="Times New Roman"/>
          <w:sz w:val="24"/>
          <w:szCs w:val="24"/>
        </w:rPr>
        <w:t>собирающей линзы, оптическую силу линзы;</w:t>
      </w:r>
      <w:proofErr w:type="gramEnd"/>
    </w:p>
    <w:p w:rsidR="00135FDF" w:rsidRPr="00135FDF" w:rsidRDefault="00135FDF" w:rsidP="00135FD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FDF">
        <w:rPr>
          <w:rFonts w:ascii="Times New Roman" w:hAnsi="Times New Roman" w:cs="Times New Roman"/>
          <w:sz w:val="24"/>
          <w:szCs w:val="24"/>
        </w:rPr>
        <w:t>• владение экспериментальными методами исследования в процессе самост</w:t>
      </w:r>
      <w:r>
        <w:rPr>
          <w:rFonts w:ascii="Times New Roman" w:hAnsi="Times New Roman" w:cs="Times New Roman"/>
          <w:sz w:val="24"/>
          <w:szCs w:val="24"/>
        </w:rPr>
        <w:t xml:space="preserve">оятельного изучения зависимости </w:t>
      </w:r>
      <w:r w:rsidRPr="00135FDF">
        <w:rPr>
          <w:rFonts w:ascii="Times New Roman" w:hAnsi="Times New Roman" w:cs="Times New Roman"/>
          <w:sz w:val="24"/>
          <w:szCs w:val="24"/>
        </w:rPr>
        <w:t>пройденного пути от времени, удлинения пружины от приложенной силы, с</w:t>
      </w:r>
      <w:r>
        <w:rPr>
          <w:rFonts w:ascii="Times New Roman" w:hAnsi="Times New Roman" w:cs="Times New Roman"/>
          <w:sz w:val="24"/>
          <w:szCs w:val="24"/>
        </w:rPr>
        <w:t xml:space="preserve">илы тяжести от массы тела, силы </w:t>
      </w:r>
      <w:r w:rsidRPr="00135FDF">
        <w:rPr>
          <w:rFonts w:ascii="Times New Roman" w:hAnsi="Times New Roman" w:cs="Times New Roman"/>
          <w:sz w:val="24"/>
          <w:szCs w:val="24"/>
        </w:rPr>
        <w:t>трения скольжения от площади соприкосновения тел и силы нормального да</w:t>
      </w:r>
      <w:r>
        <w:rPr>
          <w:rFonts w:ascii="Times New Roman" w:hAnsi="Times New Roman" w:cs="Times New Roman"/>
          <w:sz w:val="24"/>
          <w:szCs w:val="24"/>
        </w:rPr>
        <w:t xml:space="preserve">вления, силы Архимеда от объема </w:t>
      </w:r>
      <w:r w:rsidRPr="00135FDF">
        <w:rPr>
          <w:rFonts w:ascii="Times New Roman" w:hAnsi="Times New Roman" w:cs="Times New Roman"/>
          <w:sz w:val="24"/>
          <w:szCs w:val="24"/>
        </w:rPr>
        <w:t xml:space="preserve">вытесненной воды, периода колебаний маятника от его длины, объема </w:t>
      </w:r>
      <w:r>
        <w:rPr>
          <w:rFonts w:ascii="Times New Roman" w:hAnsi="Times New Roman" w:cs="Times New Roman"/>
          <w:sz w:val="24"/>
          <w:szCs w:val="24"/>
        </w:rPr>
        <w:t xml:space="preserve">газа от давления при постоянной </w:t>
      </w:r>
      <w:r w:rsidRPr="00135FDF">
        <w:rPr>
          <w:rFonts w:ascii="Times New Roman" w:hAnsi="Times New Roman" w:cs="Times New Roman"/>
          <w:sz w:val="24"/>
          <w:szCs w:val="24"/>
        </w:rPr>
        <w:t>температуре, силы тока на участке цепи от электрического</w:t>
      </w:r>
      <w:proofErr w:type="gramEnd"/>
      <w:r w:rsidRPr="00135FDF">
        <w:rPr>
          <w:rFonts w:ascii="Times New Roman" w:hAnsi="Times New Roman" w:cs="Times New Roman"/>
          <w:sz w:val="24"/>
          <w:szCs w:val="24"/>
        </w:rPr>
        <w:t xml:space="preserve"> напряжения</w:t>
      </w:r>
      <w:r>
        <w:rPr>
          <w:rFonts w:ascii="Times New Roman" w:hAnsi="Times New Roman" w:cs="Times New Roman"/>
          <w:sz w:val="24"/>
          <w:szCs w:val="24"/>
        </w:rPr>
        <w:t xml:space="preserve">, электрического сопротивления  </w:t>
      </w:r>
      <w:r w:rsidRPr="00135FDF">
        <w:rPr>
          <w:rFonts w:ascii="Times New Roman" w:hAnsi="Times New Roman" w:cs="Times New Roman"/>
          <w:sz w:val="24"/>
          <w:szCs w:val="24"/>
        </w:rPr>
        <w:t>проводника от его длины, площади поперечного сечения и материала, на</w:t>
      </w:r>
      <w:r>
        <w:rPr>
          <w:rFonts w:ascii="Times New Roman" w:hAnsi="Times New Roman" w:cs="Times New Roman"/>
          <w:sz w:val="24"/>
          <w:szCs w:val="24"/>
        </w:rPr>
        <w:t xml:space="preserve">правления индукционного тока от </w:t>
      </w:r>
      <w:r w:rsidRPr="00135FDF">
        <w:rPr>
          <w:rFonts w:ascii="Times New Roman" w:hAnsi="Times New Roman" w:cs="Times New Roman"/>
          <w:sz w:val="24"/>
          <w:szCs w:val="24"/>
        </w:rPr>
        <w:t>условий его возбуждения, угла отражения от угла падения света;</w:t>
      </w:r>
    </w:p>
    <w:p w:rsidR="00135FDF" w:rsidRPr="00135FDF" w:rsidRDefault="00135FDF" w:rsidP="00135FD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DF">
        <w:rPr>
          <w:rFonts w:ascii="Times New Roman" w:hAnsi="Times New Roman" w:cs="Times New Roman"/>
          <w:sz w:val="24"/>
          <w:szCs w:val="24"/>
        </w:rPr>
        <w:t xml:space="preserve">• понимание смысла основных физических законов и умение применять </w:t>
      </w:r>
      <w:r>
        <w:rPr>
          <w:rFonts w:ascii="Times New Roman" w:hAnsi="Times New Roman" w:cs="Times New Roman"/>
          <w:sz w:val="24"/>
          <w:szCs w:val="24"/>
        </w:rPr>
        <w:t xml:space="preserve">их на практике: законы динамики </w:t>
      </w:r>
      <w:r w:rsidRPr="00135FDF">
        <w:rPr>
          <w:rFonts w:ascii="Times New Roman" w:hAnsi="Times New Roman" w:cs="Times New Roman"/>
          <w:sz w:val="24"/>
          <w:szCs w:val="24"/>
        </w:rPr>
        <w:t>Ньютона, закон всемирного тяготения, законы Паскаля и Архимеда, з</w:t>
      </w:r>
      <w:r>
        <w:rPr>
          <w:rFonts w:ascii="Times New Roman" w:hAnsi="Times New Roman" w:cs="Times New Roman"/>
          <w:sz w:val="24"/>
          <w:szCs w:val="24"/>
        </w:rPr>
        <w:t xml:space="preserve">акон сохранения импульса, закон </w:t>
      </w:r>
      <w:r w:rsidRPr="00135FDF">
        <w:rPr>
          <w:rFonts w:ascii="Times New Roman" w:hAnsi="Times New Roman" w:cs="Times New Roman"/>
          <w:sz w:val="24"/>
          <w:szCs w:val="24"/>
        </w:rPr>
        <w:t xml:space="preserve">сохранения энергии, закон сохранения электрического заряда, закон Ома </w:t>
      </w:r>
      <w:r>
        <w:rPr>
          <w:rFonts w:ascii="Times New Roman" w:hAnsi="Times New Roman" w:cs="Times New Roman"/>
          <w:sz w:val="24"/>
          <w:szCs w:val="24"/>
        </w:rPr>
        <w:t xml:space="preserve">для участка цепи, закон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Джоуля-</w:t>
      </w:r>
      <w:r w:rsidRPr="00135FDF">
        <w:rPr>
          <w:rFonts w:ascii="Times New Roman" w:hAnsi="Times New Roman" w:cs="Times New Roman"/>
          <w:sz w:val="24"/>
          <w:szCs w:val="24"/>
        </w:rPr>
        <w:t>Ленца</w:t>
      </w:r>
      <w:proofErr w:type="gramEnd"/>
      <w:r w:rsidRPr="00135FDF">
        <w:rPr>
          <w:rFonts w:ascii="Times New Roman" w:hAnsi="Times New Roman" w:cs="Times New Roman"/>
          <w:sz w:val="24"/>
          <w:szCs w:val="24"/>
        </w:rPr>
        <w:t>;</w:t>
      </w:r>
    </w:p>
    <w:p w:rsidR="00135FDF" w:rsidRPr="00135FDF" w:rsidRDefault="00135FDF" w:rsidP="00135FD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DF">
        <w:rPr>
          <w:rFonts w:ascii="Times New Roman" w:hAnsi="Times New Roman" w:cs="Times New Roman"/>
          <w:sz w:val="24"/>
          <w:szCs w:val="24"/>
        </w:rPr>
        <w:t>• понимание принципов действия машин, приборов и технических устро</w:t>
      </w:r>
      <w:r>
        <w:rPr>
          <w:rFonts w:ascii="Times New Roman" w:hAnsi="Times New Roman" w:cs="Times New Roman"/>
          <w:sz w:val="24"/>
          <w:szCs w:val="24"/>
        </w:rPr>
        <w:t xml:space="preserve">йств, с которыми каждый человек </w:t>
      </w:r>
      <w:r w:rsidRPr="00135FDF">
        <w:rPr>
          <w:rFonts w:ascii="Times New Roman" w:hAnsi="Times New Roman" w:cs="Times New Roman"/>
          <w:sz w:val="24"/>
          <w:szCs w:val="24"/>
        </w:rPr>
        <w:t>постоянно встречается в повседневной жизни, и способов обеспечения безопасности при их использовании;</w:t>
      </w:r>
    </w:p>
    <w:p w:rsidR="00135FDF" w:rsidRPr="00135FDF" w:rsidRDefault="00135FDF" w:rsidP="00135FD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DF">
        <w:rPr>
          <w:rFonts w:ascii="Times New Roman" w:hAnsi="Times New Roman" w:cs="Times New Roman"/>
          <w:sz w:val="24"/>
          <w:szCs w:val="24"/>
        </w:rPr>
        <w:t>• овладение разнообразными способами выполнения расчетов для на</w:t>
      </w:r>
      <w:r>
        <w:rPr>
          <w:rFonts w:ascii="Times New Roman" w:hAnsi="Times New Roman" w:cs="Times New Roman"/>
          <w:sz w:val="24"/>
          <w:szCs w:val="24"/>
        </w:rPr>
        <w:t xml:space="preserve">хождения неизвестной величины в </w:t>
      </w:r>
      <w:r w:rsidRPr="00135FDF">
        <w:rPr>
          <w:rFonts w:ascii="Times New Roman" w:hAnsi="Times New Roman" w:cs="Times New Roman"/>
          <w:sz w:val="24"/>
          <w:szCs w:val="24"/>
        </w:rPr>
        <w:t>соответствии с условиями поставленной задачи на основании использования законов физики;</w:t>
      </w:r>
    </w:p>
    <w:p w:rsidR="00D766CE" w:rsidRPr="00081517" w:rsidRDefault="00135FDF" w:rsidP="00135FD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DF">
        <w:rPr>
          <w:rFonts w:ascii="Times New Roman" w:hAnsi="Times New Roman" w:cs="Times New Roman"/>
          <w:sz w:val="24"/>
          <w:szCs w:val="24"/>
        </w:rPr>
        <w:t>• умение использовать полученные знания, умения и навыки в повседневн</w:t>
      </w:r>
      <w:r>
        <w:rPr>
          <w:rFonts w:ascii="Times New Roman" w:hAnsi="Times New Roman" w:cs="Times New Roman"/>
          <w:sz w:val="24"/>
          <w:szCs w:val="24"/>
        </w:rPr>
        <w:t xml:space="preserve">ой жизни (быт, экология, охрана </w:t>
      </w:r>
      <w:r w:rsidRPr="00135FDF">
        <w:rPr>
          <w:rFonts w:ascii="Times New Roman" w:hAnsi="Times New Roman" w:cs="Times New Roman"/>
          <w:sz w:val="24"/>
          <w:szCs w:val="24"/>
        </w:rPr>
        <w:t>здоровья, охрана окружающей среды, техника безопасности и др</w:t>
      </w:r>
      <w:proofErr w:type="gramStart"/>
      <w:r w:rsidRPr="00135FDF">
        <w:rPr>
          <w:rFonts w:ascii="Times New Roman" w:hAnsi="Times New Roman" w:cs="Times New Roman"/>
          <w:sz w:val="24"/>
          <w:szCs w:val="24"/>
        </w:rPr>
        <w:t>.).</w:t>
      </w:r>
      <w:r w:rsidR="00D766CE" w:rsidRPr="000815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23D7" w:rsidRPr="00081517" w:rsidRDefault="002C23D7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дисциплины.</w:t>
      </w:r>
    </w:p>
    <w:p w:rsidR="002C23D7" w:rsidRPr="00081517" w:rsidRDefault="002C23D7" w:rsidP="00081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517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основного общего образования предмет «</w:t>
      </w:r>
      <w:r w:rsidR="00C61427">
        <w:rPr>
          <w:rFonts w:ascii="Times New Roman" w:hAnsi="Times New Roman" w:cs="Times New Roman"/>
          <w:sz w:val="24"/>
          <w:szCs w:val="24"/>
        </w:rPr>
        <w:t>Физика</w:t>
      </w:r>
      <w:r w:rsidR="00AF77A1">
        <w:rPr>
          <w:rFonts w:ascii="Times New Roman" w:hAnsi="Times New Roman" w:cs="Times New Roman"/>
          <w:sz w:val="24"/>
          <w:szCs w:val="24"/>
        </w:rPr>
        <w:t xml:space="preserve">» в </w:t>
      </w:r>
      <w:r w:rsidR="00C61427">
        <w:rPr>
          <w:rFonts w:ascii="Times New Roman" w:hAnsi="Times New Roman" w:cs="Times New Roman"/>
          <w:sz w:val="24"/>
          <w:szCs w:val="24"/>
        </w:rPr>
        <w:t>7</w:t>
      </w:r>
      <w:r w:rsidR="00AF77A1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081517">
        <w:rPr>
          <w:rFonts w:ascii="Times New Roman" w:hAnsi="Times New Roman" w:cs="Times New Roman"/>
          <w:sz w:val="24"/>
          <w:szCs w:val="24"/>
        </w:rPr>
        <w:t xml:space="preserve"> рассчитан на </w:t>
      </w:r>
      <w:r w:rsidR="00C61427">
        <w:rPr>
          <w:rFonts w:ascii="Times New Roman" w:hAnsi="Times New Roman" w:cs="Times New Roman"/>
          <w:sz w:val="24"/>
          <w:szCs w:val="24"/>
        </w:rPr>
        <w:t>68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C61427">
        <w:rPr>
          <w:rFonts w:ascii="Times New Roman" w:hAnsi="Times New Roman" w:cs="Times New Roman"/>
          <w:sz w:val="24"/>
          <w:szCs w:val="24"/>
        </w:rPr>
        <w:t>ов</w:t>
      </w:r>
      <w:r w:rsidRPr="00081517">
        <w:rPr>
          <w:rFonts w:ascii="Times New Roman" w:hAnsi="Times New Roman" w:cs="Times New Roman"/>
          <w:sz w:val="24"/>
          <w:szCs w:val="24"/>
        </w:rPr>
        <w:t xml:space="preserve"> (</w:t>
      </w:r>
      <w:r w:rsidR="00C61427">
        <w:rPr>
          <w:rFonts w:ascii="Times New Roman" w:hAnsi="Times New Roman" w:cs="Times New Roman"/>
          <w:sz w:val="24"/>
          <w:szCs w:val="24"/>
        </w:rPr>
        <w:t>2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325DB9">
        <w:rPr>
          <w:rFonts w:ascii="Times New Roman" w:hAnsi="Times New Roman" w:cs="Times New Roman"/>
          <w:sz w:val="24"/>
          <w:szCs w:val="24"/>
        </w:rPr>
        <w:t>а</w:t>
      </w:r>
      <w:r w:rsidR="00AF77A1">
        <w:rPr>
          <w:rFonts w:ascii="Times New Roman" w:hAnsi="Times New Roman" w:cs="Times New Roman"/>
          <w:sz w:val="24"/>
          <w:szCs w:val="24"/>
        </w:rPr>
        <w:t xml:space="preserve"> в неделю, 34 учебных недели),</w:t>
      </w:r>
      <w:r w:rsidR="00AF77A1" w:rsidRPr="00AF77A1">
        <w:rPr>
          <w:rFonts w:ascii="Times New Roman" w:hAnsi="Times New Roman" w:cs="Times New Roman"/>
          <w:sz w:val="24"/>
          <w:szCs w:val="24"/>
        </w:rPr>
        <w:t xml:space="preserve"> </w:t>
      </w:r>
      <w:r w:rsidR="00AF77A1">
        <w:rPr>
          <w:rFonts w:ascii="Times New Roman" w:hAnsi="Times New Roman" w:cs="Times New Roman"/>
          <w:sz w:val="24"/>
          <w:szCs w:val="24"/>
        </w:rPr>
        <w:t xml:space="preserve">в </w:t>
      </w:r>
      <w:r w:rsidR="00C61427">
        <w:rPr>
          <w:rFonts w:ascii="Times New Roman" w:hAnsi="Times New Roman" w:cs="Times New Roman"/>
          <w:sz w:val="24"/>
          <w:szCs w:val="24"/>
        </w:rPr>
        <w:t>8</w:t>
      </w:r>
      <w:r w:rsidR="00AF77A1">
        <w:rPr>
          <w:rFonts w:ascii="Times New Roman" w:hAnsi="Times New Roman" w:cs="Times New Roman"/>
          <w:sz w:val="24"/>
          <w:szCs w:val="24"/>
        </w:rPr>
        <w:t xml:space="preserve"> классе –  </w:t>
      </w:r>
      <w:r w:rsidR="00C61427">
        <w:rPr>
          <w:rFonts w:ascii="Times New Roman" w:hAnsi="Times New Roman" w:cs="Times New Roman"/>
          <w:sz w:val="24"/>
          <w:szCs w:val="24"/>
        </w:rPr>
        <w:t>68 часов</w:t>
      </w:r>
      <w:r w:rsidR="00AF77A1">
        <w:rPr>
          <w:rFonts w:ascii="Times New Roman" w:hAnsi="Times New Roman" w:cs="Times New Roman"/>
          <w:sz w:val="24"/>
          <w:szCs w:val="24"/>
        </w:rPr>
        <w:t xml:space="preserve"> </w:t>
      </w:r>
      <w:r w:rsidR="00AF77A1" w:rsidRPr="00081517">
        <w:rPr>
          <w:rFonts w:ascii="Times New Roman" w:hAnsi="Times New Roman" w:cs="Times New Roman"/>
          <w:sz w:val="24"/>
          <w:szCs w:val="24"/>
        </w:rPr>
        <w:t>(</w:t>
      </w:r>
      <w:r w:rsidR="00C61427">
        <w:rPr>
          <w:rFonts w:ascii="Times New Roman" w:hAnsi="Times New Roman" w:cs="Times New Roman"/>
          <w:sz w:val="24"/>
          <w:szCs w:val="24"/>
        </w:rPr>
        <w:t>2</w:t>
      </w:r>
      <w:r w:rsidR="00AF77A1"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325DB9">
        <w:rPr>
          <w:rFonts w:ascii="Times New Roman" w:hAnsi="Times New Roman" w:cs="Times New Roman"/>
          <w:sz w:val="24"/>
          <w:szCs w:val="24"/>
        </w:rPr>
        <w:t>а в неделю, 34 учебных недели)</w:t>
      </w:r>
      <w:r w:rsidR="00C61427">
        <w:rPr>
          <w:rFonts w:ascii="Times New Roman" w:hAnsi="Times New Roman" w:cs="Times New Roman"/>
          <w:sz w:val="24"/>
          <w:szCs w:val="24"/>
        </w:rPr>
        <w:t xml:space="preserve">, в 9 классе –  104 часа </w:t>
      </w:r>
      <w:r w:rsidR="00C61427" w:rsidRPr="00081517">
        <w:rPr>
          <w:rFonts w:ascii="Times New Roman" w:hAnsi="Times New Roman" w:cs="Times New Roman"/>
          <w:sz w:val="24"/>
          <w:szCs w:val="24"/>
        </w:rPr>
        <w:t>(</w:t>
      </w:r>
      <w:r w:rsidR="00C61427">
        <w:rPr>
          <w:rFonts w:ascii="Times New Roman" w:hAnsi="Times New Roman" w:cs="Times New Roman"/>
          <w:sz w:val="24"/>
          <w:szCs w:val="24"/>
        </w:rPr>
        <w:t>3</w:t>
      </w:r>
      <w:r w:rsidR="00C61427"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C61427">
        <w:rPr>
          <w:rFonts w:ascii="Times New Roman" w:hAnsi="Times New Roman" w:cs="Times New Roman"/>
          <w:sz w:val="24"/>
          <w:szCs w:val="24"/>
        </w:rPr>
        <w:t>а в неделю, 34 учебных недели)</w:t>
      </w:r>
      <w:r w:rsidR="00325DB9">
        <w:rPr>
          <w:rFonts w:ascii="Times New Roman" w:hAnsi="Times New Roman" w:cs="Times New Roman"/>
          <w:sz w:val="24"/>
          <w:szCs w:val="24"/>
        </w:rPr>
        <w:t>.</w:t>
      </w:r>
      <w:r w:rsidR="00AF77A1">
        <w:rPr>
          <w:rFonts w:ascii="Times New Roman" w:hAnsi="Times New Roman" w:cs="Times New Roman"/>
          <w:sz w:val="24"/>
          <w:szCs w:val="24"/>
        </w:rPr>
        <w:t xml:space="preserve"> </w:t>
      </w:r>
      <w:r w:rsidR="00AF77A1" w:rsidRPr="000815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C23D7" w:rsidRPr="00081517" w:rsidRDefault="002C23D7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7. Формы контроля.</w:t>
      </w:r>
    </w:p>
    <w:p w:rsidR="00D84F0A" w:rsidRPr="00081517" w:rsidRDefault="002C23D7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081517">
        <w:rPr>
          <w:rFonts w:eastAsiaTheme="minorHAnsi"/>
          <w:lang w:eastAsia="en-US"/>
        </w:rPr>
        <w:t>Устный опрос,  письменные самост</w:t>
      </w:r>
      <w:r w:rsidR="00C61427">
        <w:rPr>
          <w:rFonts w:eastAsiaTheme="minorHAnsi"/>
          <w:lang w:eastAsia="en-US"/>
        </w:rPr>
        <w:t>оятельные и контрольные  работы, лабораторные работы.</w:t>
      </w:r>
    </w:p>
    <w:p w:rsidR="00583C3E" w:rsidRPr="00081517" w:rsidRDefault="00583C3E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sectPr w:rsidR="00583C3E" w:rsidRPr="00081517" w:rsidSect="002C23D7">
      <w:pgSz w:w="11906" w:h="16838" w:code="9"/>
      <w:pgMar w:top="709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14843D64"/>
    <w:multiLevelType w:val="hybridMultilevel"/>
    <w:tmpl w:val="C9321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D765A"/>
    <w:multiLevelType w:val="hybridMultilevel"/>
    <w:tmpl w:val="A3E6523C"/>
    <w:lvl w:ilvl="0" w:tplc="E5A0AFB0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C0751"/>
    <w:multiLevelType w:val="hybridMultilevel"/>
    <w:tmpl w:val="9CDA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A244F"/>
    <w:multiLevelType w:val="hybridMultilevel"/>
    <w:tmpl w:val="AD26FA66"/>
    <w:lvl w:ilvl="0" w:tplc="A76C590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651CF"/>
    <w:multiLevelType w:val="hybridMultilevel"/>
    <w:tmpl w:val="838AEC80"/>
    <w:lvl w:ilvl="0" w:tplc="E5A0AFB0">
      <w:numFmt w:val="bullet"/>
      <w:lvlText w:val="•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5104A2"/>
    <w:multiLevelType w:val="hybridMultilevel"/>
    <w:tmpl w:val="D2768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B029E"/>
    <w:multiLevelType w:val="hybridMultilevel"/>
    <w:tmpl w:val="379E0E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BD296C"/>
    <w:multiLevelType w:val="hybridMultilevel"/>
    <w:tmpl w:val="BC7EB74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85D75"/>
    <w:multiLevelType w:val="hybridMultilevel"/>
    <w:tmpl w:val="5DA29E66"/>
    <w:lvl w:ilvl="0" w:tplc="E5A0AFB0">
      <w:numFmt w:val="bullet"/>
      <w:lvlText w:val="•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78604F"/>
    <w:multiLevelType w:val="hybridMultilevel"/>
    <w:tmpl w:val="EC68E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05601"/>
    <w:multiLevelType w:val="hybridMultilevel"/>
    <w:tmpl w:val="C828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34E39"/>
    <w:multiLevelType w:val="hybridMultilevel"/>
    <w:tmpl w:val="4BF6B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0514AB"/>
    <w:multiLevelType w:val="hybridMultilevel"/>
    <w:tmpl w:val="4B80C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534E19"/>
    <w:multiLevelType w:val="hybridMultilevel"/>
    <w:tmpl w:val="A114E744"/>
    <w:lvl w:ilvl="0" w:tplc="E5A0AFB0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44F27"/>
    <w:multiLevelType w:val="hybridMultilevel"/>
    <w:tmpl w:val="F0F2FD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CDF7429"/>
    <w:multiLevelType w:val="hybridMultilevel"/>
    <w:tmpl w:val="06A6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E5E86">
      <w:numFmt w:val="bullet"/>
      <w:lvlText w:val="•"/>
      <w:lvlJc w:val="left"/>
      <w:pPr>
        <w:ind w:left="1725" w:hanging="64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E0E6E"/>
    <w:multiLevelType w:val="hybridMultilevel"/>
    <w:tmpl w:val="AC48E9C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75D00863"/>
    <w:multiLevelType w:val="hybridMultilevel"/>
    <w:tmpl w:val="BA02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7361E7"/>
    <w:multiLevelType w:val="hybridMultilevel"/>
    <w:tmpl w:val="6F548AD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13"/>
  </w:num>
  <w:num w:numId="12">
    <w:abstractNumId w:val="3"/>
  </w:num>
  <w:num w:numId="13">
    <w:abstractNumId w:val="6"/>
  </w:num>
  <w:num w:numId="14">
    <w:abstractNumId w:val="10"/>
  </w:num>
  <w:num w:numId="15">
    <w:abstractNumId w:val="15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9"/>
  </w:num>
  <w:num w:numId="22">
    <w:abstractNumId w:val="7"/>
  </w:num>
  <w:num w:numId="23">
    <w:abstractNumId w:val="20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1D"/>
    <w:rsid w:val="00081517"/>
    <w:rsid w:val="000E0FAA"/>
    <w:rsid w:val="00135FDF"/>
    <w:rsid w:val="001E59A2"/>
    <w:rsid w:val="00210483"/>
    <w:rsid w:val="002C23D7"/>
    <w:rsid w:val="00325DB9"/>
    <w:rsid w:val="003712DB"/>
    <w:rsid w:val="00462304"/>
    <w:rsid w:val="00477545"/>
    <w:rsid w:val="00540AD3"/>
    <w:rsid w:val="00583C3E"/>
    <w:rsid w:val="006617B1"/>
    <w:rsid w:val="006A002F"/>
    <w:rsid w:val="006E2FC1"/>
    <w:rsid w:val="00752ED8"/>
    <w:rsid w:val="00783052"/>
    <w:rsid w:val="007B2115"/>
    <w:rsid w:val="009856E0"/>
    <w:rsid w:val="009B779C"/>
    <w:rsid w:val="00A169AB"/>
    <w:rsid w:val="00A9006D"/>
    <w:rsid w:val="00AD1503"/>
    <w:rsid w:val="00AF77A1"/>
    <w:rsid w:val="00B32C1D"/>
    <w:rsid w:val="00B44241"/>
    <w:rsid w:val="00B66340"/>
    <w:rsid w:val="00BC37BE"/>
    <w:rsid w:val="00C61427"/>
    <w:rsid w:val="00C849DA"/>
    <w:rsid w:val="00CD1575"/>
    <w:rsid w:val="00D766CE"/>
    <w:rsid w:val="00D84F0A"/>
    <w:rsid w:val="00DB56AB"/>
    <w:rsid w:val="00DB75F7"/>
    <w:rsid w:val="00EC492D"/>
    <w:rsid w:val="00FA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84F0A"/>
    <w:pPr>
      <w:keepNext/>
      <w:keepLines/>
      <w:numPr>
        <w:ilvl w:val="1"/>
        <w:numId w:val="8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F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4F0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8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7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6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84F0A"/>
    <w:pPr>
      <w:keepNext/>
      <w:keepLines/>
      <w:numPr>
        <w:ilvl w:val="1"/>
        <w:numId w:val="8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F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4F0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8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7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6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9F35-4F42-420A-B2B8-9B1D5869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</cp:revision>
  <dcterms:created xsi:type="dcterms:W3CDTF">2018-04-15T19:45:00Z</dcterms:created>
  <dcterms:modified xsi:type="dcterms:W3CDTF">2018-05-22T20:20:00Z</dcterms:modified>
</cp:coreProperties>
</file>