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0E" w:rsidRPr="00D9579A" w:rsidRDefault="00AB4D0E" w:rsidP="00AB4D0E">
      <w:pPr>
        <w:shd w:val="clear" w:color="auto" w:fill="FFFFFF"/>
        <w:spacing w:before="100" w:beforeAutospacing="1" w:after="0" w:line="160" w:lineRule="atLeast"/>
        <w:ind w:right="-108"/>
        <w:jc w:val="center"/>
        <w:rPr>
          <w:rFonts w:ascii="Times New Roman" w:eastAsia="Times New Roman" w:hAnsi="Times New Roman"/>
          <w:color w:val="000000"/>
          <w:sz w:val="16"/>
          <w:szCs w:val="16"/>
          <w:lang w:eastAsia="ru-RU"/>
        </w:rPr>
      </w:pPr>
      <w:r w:rsidRPr="00D9579A">
        <w:rPr>
          <w:rFonts w:ascii="Times New Roman" w:eastAsia="Times New Roman" w:hAnsi="Times New Roman"/>
          <w:b/>
          <w:bCs/>
          <w:color w:val="000000"/>
          <w:sz w:val="32"/>
          <w:szCs w:val="32"/>
          <w:lang w:eastAsia="ru-RU"/>
        </w:rPr>
        <w:t>Урок по английскому языку в 6 классе</w:t>
      </w:r>
    </w:p>
    <w:p w:rsidR="00AB4D0E" w:rsidRPr="00D9579A" w:rsidRDefault="00AB4D0E" w:rsidP="00AB4D0E">
      <w:pPr>
        <w:shd w:val="clear" w:color="auto" w:fill="FFFFFF"/>
        <w:spacing w:before="100" w:beforeAutospacing="1" w:after="0" w:line="160" w:lineRule="atLeast"/>
        <w:ind w:left="992" w:right="-108" w:hanging="709"/>
        <w:jc w:val="center"/>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r w:rsidRPr="00D9579A">
        <w:rPr>
          <w:rFonts w:ascii="Times New Roman" w:eastAsia="Times New Roman" w:hAnsi="Times New Roman"/>
          <w:b/>
          <w:bCs/>
          <w:color w:val="000000"/>
          <w:sz w:val="24"/>
          <w:szCs w:val="24"/>
          <w:u w:val="single"/>
          <w:lang w:eastAsia="ru-RU"/>
        </w:rPr>
        <w:t>По теме:</w:t>
      </w:r>
      <w:r w:rsidRPr="00D9579A">
        <w:rPr>
          <w:rFonts w:ascii="Times New Roman" w:eastAsia="Times New Roman" w:hAnsi="Times New Roman"/>
          <w:color w:val="000000"/>
          <w:sz w:val="24"/>
          <w:szCs w:val="24"/>
          <w:lang w:eastAsia="ru-RU"/>
        </w:rPr>
        <w:t> </w:t>
      </w:r>
      <w:r w:rsidRPr="00D9579A">
        <w:rPr>
          <w:rFonts w:ascii="Times New Roman" w:eastAsia="Times New Roman" w:hAnsi="Times New Roman"/>
          <w:b/>
          <w:bCs/>
          <w:color w:val="000000"/>
          <w:sz w:val="24"/>
          <w:szCs w:val="24"/>
          <w:lang w:eastAsia="ru-RU"/>
        </w:rPr>
        <w:t>Объединенное королевство Великобритании и Северной Ирландии</w:t>
      </w:r>
    </w:p>
    <w:p w:rsidR="00AB4D0E" w:rsidRPr="00D9579A" w:rsidRDefault="00AB4D0E" w:rsidP="00AB4D0E">
      <w:pPr>
        <w:shd w:val="clear" w:color="auto" w:fill="FFFFFF"/>
        <w:spacing w:before="100" w:beforeAutospacing="1" w:after="0" w:line="160" w:lineRule="atLeast"/>
        <w:ind w:left="992" w:right="-108" w:hanging="709"/>
        <w:jc w:val="center"/>
        <w:rPr>
          <w:rFonts w:ascii="Times New Roman" w:eastAsia="Times New Roman" w:hAnsi="Times New Roman"/>
          <w:color w:val="000000"/>
          <w:sz w:val="16"/>
          <w:szCs w:val="16"/>
          <w:lang w:val="en-US" w:eastAsia="ru-RU"/>
        </w:rPr>
      </w:pPr>
      <w:r w:rsidRPr="00D9579A">
        <w:rPr>
          <w:rFonts w:ascii="Times New Roman" w:eastAsia="Times New Roman" w:hAnsi="Times New Roman"/>
          <w:b/>
          <w:bCs/>
          <w:color w:val="000000"/>
          <w:sz w:val="24"/>
          <w:szCs w:val="24"/>
          <w:lang w:val="en-US" w:eastAsia="ru-RU"/>
        </w:rPr>
        <w:t>(The United Kingdom of Great Britain and Northern Ireland)</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val="en-US" w:eastAsia="ru-RU"/>
        </w:rPr>
      </w:pPr>
      <w:r w:rsidRPr="00D9579A">
        <w:rPr>
          <w:rFonts w:ascii="Times New Roman" w:eastAsia="Times New Roman" w:hAnsi="Times New Roman"/>
          <w:color w:val="000000"/>
          <w:sz w:val="16"/>
          <w:szCs w:val="16"/>
          <w:lang w:val="en-US" w:eastAsia="ru-RU"/>
        </w:rPr>
        <w:t> </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b/>
          <w:bCs/>
          <w:color w:val="000000"/>
          <w:sz w:val="24"/>
          <w:szCs w:val="24"/>
          <w:u w:val="single"/>
          <w:lang w:eastAsia="ru-RU"/>
        </w:rPr>
        <w:t>Учитель:</w:t>
      </w:r>
      <w:r w:rsidRPr="00D9579A">
        <w:rPr>
          <w:rFonts w:ascii="Times New Roman" w:eastAsia="Times New Roman" w:hAnsi="Times New Roman"/>
          <w:color w:val="000000"/>
          <w:sz w:val="24"/>
          <w:szCs w:val="24"/>
          <w:lang w:eastAsia="ru-RU"/>
        </w:rPr>
        <w:t> Меликсетян Б.И.</w:t>
      </w:r>
      <w:r w:rsidRPr="00D9579A">
        <w:rPr>
          <w:rFonts w:ascii="Times New Roman" w:eastAsia="Times New Roman" w:hAnsi="Times New Roman"/>
          <w:color w:val="000000"/>
          <w:sz w:val="16"/>
          <w:szCs w:val="16"/>
          <w:lang w:eastAsia="ru-RU"/>
        </w:rPr>
        <w:t> </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24"/>
          <w:szCs w:val="24"/>
          <w:lang w:eastAsia="ru-RU"/>
        </w:rPr>
        <w:t>Данный урок является заключительным в цикле уроков, знакомящих учащихся 63 группы с Объединенным королевством.</w:t>
      </w:r>
    </w:p>
    <w:p w:rsidR="00AB4D0E" w:rsidRPr="00D9579A" w:rsidRDefault="00AB4D0E" w:rsidP="00AB4D0E">
      <w:pPr>
        <w:shd w:val="clear" w:color="auto" w:fill="FFFFFF"/>
        <w:spacing w:before="100" w:beforeAutospacing="1" w:after="0" w:line="160" w:lineRule="atLeast"/>
        <w:ind w:left="550" w:right="-108" w:hanging="221"/>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24"/>
          <w:szCs w:val="24"/>
          <w:lang w:eastAsia="ru-RU"/>
        </w:rPr>
        <w:t>Урок ориентирован прежде всего на развитие навыков чтения, монологической и диалогической речи. Обучение на уроке идет с опорой на уже известный учащимся языковый материал.</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b/>
          <w:bCs/>
          <w:color w:val="000000"/>
          <w:sz w:val="24"/>
          <w:szCs w:val="24"/>
          <w:u w:val="single"/>
          <w:lang w:eastAsia="ru-RU"/>
        </w:rPr>
        <w:t>Тип урока:</w:t>
      </w:r>
      <w:r w:rsidRPr="00D9579A">
        <w:rPr>
          <w:rFonts w:ascii="Times New Roman" w:eastAsia="Times New Roman" w:hAnsi="Times New Roman"/>
          <w:color w:val="000000"/>
          <w:sz w:val="24"/>
          <w:szCs w:val="24"/>
          <w:lang w:eastAsia="ru-RU"/>
        </w:rPr>
        <w:t> закрепление пройденного материала.</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r w:rsidRPr="00D9579A">
        <w:rPr>
          <w:rFonts w:ascii="Times New Roman" w:eastAsia="Times New Roman" w:hAnsi="Times New Roman"/>
          <w:b/>
          <w:bCs/>
          <w:color w:val="000000"/>
          <w:sz w:val="24"/>
          <w:szCs w:val="24"/>
          <w:u w:val="single"/>
          <w:lang w:eastAsia="ru-RU"/>
        </w:rPr>
        <w:t>Цели урока:</w:t>
      </w:r>
      <w:r w:rsidRPr="00D9579A">
        <w:rPr>
          <w:rFonts w:ascii="Times New Roman" w:eastAsia="Times New Roman" w:hAnsi="Times New Roman"/>
          <w:color w:val="000000"/>
          <w:sz w:val="24"/>
          <w:szCs w:val="24"/>
          <w:lang w:eastAsia="ru-RU"/>
        </w:rPr>
        <w:t> Комплексное обучение аспектам речевой деятельности. Активизация основных видов речевой деятельности.</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r w:rsidRPr="00D9579A">
        <w:rPr>
          <w:rFonts w:ascii="Times New Roman" w:eastAsia="Times New Roman" w:hAnsi="Times New Roman"/>
          <w:b/>
          <w:bCs/>
          <w:color w:val="000000"/>
          <w:sz w:val="24"/>
          <w:szCs w:val="24"/>
          <w:u w:val="single"/>
          <w:lang w:eastAsia="ru-RU"/>
        </w:rPr>
        <w:t>Задачи урока:</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24"/>
          <w:szCs w:val="24"/>
          <w:u w:val="single"/>
          <w:lang w:eastAsia="ru-RU"/>
        </w:rPr>
        <w:t>Образовательные</w:t>
      </w:r>
      <w:r w:rsidRPr="00D9579A">
        <w:rPr>
          <w:rFonts w:ascii="Times New Roman" w:eastAsia="Times New Roman" w:hAnsi="Times New Roman"/>
          <w:color w:val="000000"/>
          <w:sz w:val="24"/>
          <w:szCs w:val="24"/>
          <w:lang w:eastAsia="ru-RU"/>
        </w:rPr>
        <w:t>: активизация навыков чтения, говорения (монологической и диалогической речи), письма, аудирования, углубление страноведческих знаний.</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r w:rsidRPr="00D9579A">
        <w:rPr>
          <w:rFonts w:ascii="Times New Roman" w:eastAsia="Times New Roman" w:hAnsi="Times New Roman"/>
          <w:color w:val="000000"/>
          <w:sz w:val="24"/>
          <w:szCs w:val="24"/>
          <w:u w:val="single"/>
          <w:lang w:eastAsia="ru-RU"/>
        </w:rPr>
        <w:t>Развивающие: </w:t>
      </w:r>
      <w:r w:rsidRPr="00D9579A">
        <w:rPr>
          <w:rFonts w:ascii="Times New Roman" w:eastAsia="Times New Roman" w:hAnsi="Times New Roman"/>
          <w:color w:val="000000"/>
          <w:sz w:val="24"/>
          <w:szCs w:val="24"/>
          <w:lang w:eastAsia="ru-RU"/>
        </w:rPr>
        <w:t>развитие коммуникативных и творческих способностей, умения слушать и слышать, сравнивать и обобщать, логического мышления.</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r w:rsidRPr="00D9579A">
        <w:rPr>
          <w:rFonts w:ascii="Times New Roman" w:eastAsia="Times New Roman" w:hAnsi="Times New Roman"/>
          <w:color w:val="000000"/>
          <w:sz w:val="24"/>
          <w:szCs w:val="24"/>
          <w:u w:val="single"/>
          <w:lang w:eastAsia="ru-RU"/>
        </w:rPr>
        <w:t>Воспитательные: </w:t>
      </w:r>
      <w:r w:rsidRPr="00D9579A">
        <w:rPr>
          <w:rFonts w:ascii="Times New Roman" w:eastAsia="Times New Roman" w:hAnsi="Times New Roman"/>
          <w:color w:val="000000"/>
          <w:sz w:val="24"/>
          <w:szCs w:val="24"/>
          <w:lang w:eastAsia="ru-RU"/>
        </w:rPr>
        <w:t>расширение кругозора, формирование познавательного интереса к изучению английского языка и к англоязычной культуре, воспитание толерантности.</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p>
    <w:p w:rsidR="00AB4D0E" w:rsidRPr="00D9579A" w:rsidRDefault="00AB4D0E" w:rsidP="00AB4D0E">
      <w:pPr>
        <w:shd w:val="clear" w:color="auto" w:fill="FFFFFF"/>
        <w:spacing w:before="100" w:beforeAutospacing="1" w:after="0" w:line="160" w:lineRule="atLeast"/>
        <w:ind w:left="329" w:right="-108"/>
        <w:jc w:val="both"/>
        <w:rPr>
          <w:rFonts w:ascii="Times New Roman" w:eastAsia="Times New Roman" w:hAnsi="Times New Roman"/>
          <w:color w:val="000000"/>
          <w:sz w:val="16"/>
          <w:szCs w:val="16"/>
          <w:lang w:eastAsia="ru-RU"/>
        </w:rPr>
      </w:pPr>
      <w:r w:rsidRPr="00D9579A">
        <w:rPr>
          <w:rFonts w:ascii="Times New Roman" w:eastAsia="Times New Roman" w:hAnsi="Times New Roman"/>
          <w:b/>
          <w:bCs/>
          <w:color w:val="000000"/>
          <w:sz w:val="24"/>
          <w:szCs w:val="24"/>
          <w:u w:val="single"/>
          <w:lang w:eastAsia="ru-RU"/>
        </w:rPr>
        <w:t>Материальное обеспечение</w:t>
      </w:r>
      <w:r w:rsidRPr="00D9579A">
        <w:rPr>
          <w:rFonts w:ascii="Times New Roman" w:eastAsia="Times New Roman" w:hAnsi="Times New Roman"/>
          <w:color w:val="000000"/>
          <w:sz w:val="24"/>
          <w:szCs w:val="24"/>
          <w:lang w:eastAsia="ru-RU"/>
        </w:rPr>
        <w:t>: ноутбук, мультимедийный проектор и экран, доска, карта Великобритании, раздаточный материал (карточки-картинки флагов и символов, тестовые задания).</w:t>
      </w:r>
    </w:p>
    <w:p w:rsidR="00AB4D0E" w:rsidRPr="00D9579A" w:rsidRDefault="00AB4D0E" w:rsidP="00BB34AD">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val="en-US" w:eastAsia="ru-RU"/>
        </w:rPr>
      </w:pPr>
      <w:r w:rsidRPr="00D9579A">
        <w:rPr>
          <w:rFonts w:ascii="Times New Roman" w:eastAsia="Times New Roman" w:hAnsi="Times New Roman"/>
          <w:color w:val="000000"/>
          <w:sz w:val="24"/>
          <w:szCs w:val="24"/>
          <w:lang w:eastAsia="ru-RU"/>
        </w:rPr>
        <w:t>УМК 6 класс. О.В.Афанасьева, И.В.Михеева. Английский язык для школ с углубленным изучением английского языка. М</w:t>
      </w:r>
      <w:r w:rsidRPr="00D9579A">
        <w:rPr>
          <w:rFonts w:ascii="Times New Roman" w:eastAsia="Times New Roman" w:hAnsi="Times New Roman"/>
          <w:color w:val="000000"/>
          <w:sz w:val="24"/>
          <w:szCs w:val="24"/>
          <w:lang w:val="en-US" w:eastAsia="ru-RU"/>
        </w:rPr>
        <w:t>.. «</w:t>
      </w:r>
      <w:r w:rsidRPr="00D9579A">
        <w:rPr>
          <w:rFonts w:ascii="Times New Roman" w:eastAsia="Times New Roman" w:hAnsi="Times New Roman"/>
          <w:color w:val="000000"/>
          <w:sz w:val="24"/>
          <w:szCs w:val="24"/>
          <w:lang w:eastAsia="ru-RU"/>
        </w:rPr>
        <w:t>Просвещение</w:t>
      </w:r>
      <w:r w:rsidRPr="00D9579A">
        <w:rPr>
          <w:rFonts w:ascii="Times New Roman" w:eastAsia="Times New Roman" w:hAnsi="Times New Roman"/>
          <w:color w:val="000000"/>
          <w:sz w:val="24"/>
          <w:szCs w:val="24"/>
          <w:lang w:val="en-US" w:eastAsia="ru-RU"/>
        </w:rPr>
        <w:t>», 2012.</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val="en-US" w:eastAsia="ru-RU"/>
        </w:rPr>
        <w:t> </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val="en-US" w:eastAsia="ru-RU"/>
        </w:rPr>
        <w:t> </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val="en-US" w:eastAsia="ru-RU"/>
        </w:rPr>
        <w:t> </w:t>
      </w: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val="en-US" w:eastAsia="ru-RU"/>
        </w:rPr>
      </w:pPr>
    </w:p>
    <w:p w:rsidR="00BB34AD" w:rsidRDefault="00BB34AD"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p>
    <w:p w:rsidR="00D9579A" w:rsidRPr="00D9579A" w:rsidRDefault="00D9579A"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p>
    <w:p w:rsidR="00AB4D0E" w:rsidRPr="00D9579A" w:rsidRDefault="00AB4D0E" w:rsidP="00AB4D0E">
      <w:pPr>
        <w:shd w:val="clear" w:color="auto" w:fill="FFFFFF"/>
        <w:spacing w:before="100" w:beforeAutospacing="1" w:after="0" w:line="160" w:lineRule="atLeast"/>
        <w:ind w:left="992" w:right="-108" w:hanging="709"/>
        <w:jc w:val="both"/>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val="en-US" w:eastAsia="ru-RU"/>
        </w:rPr>
        <w:t> </w:t>
      </w:r>
    </w:p>
    <w:p w:rsidR="00AB4D0E" w:rsidRPr="00D9579A" w:rsidRDefault="00AB4D0E" w:rsidP="00AB4D0E">
      <w:pPr>
        <w:shd w:val="clear" w:color="auto" w:fill="FFFFFF"/>
        <w:spacing w:before="100" w:beforeAutospacing="1" w:after="0" w:line="160" w:lineRule="atLeast"/>
        <w:ind w:left="-108" w:right="-108"/>
        <w:jc w:val="center"/>
        <w:rPr>
          <w:rFonts w:ascii="Times New Roman" w:eastAsia="Times New Roman" w:hAnsi="Times New Roman"/>
          <w:color w:val="000000"/>
          <w:sz w:val="16"/>
          <w:szCs w:val="16"/>
          <w:lang w:eastAsia="ru-RU"/>
        </w:rPr>
      </w:pPr>
      <w:r w:rsidRPr="00D9579A">
        <w:rPr>
          <w:rFonts w:ascii="Times New Roman" w:eastAsia="Times New Roman" w:hAnsi="Times New Roman"/>
          <w:b/>
          <w:bCs/>
          <w:color w:val="000000"/>
          <w:sz w:val="27"/>
          <w:szCs w:val="27"/>
          <w:lang w:eastAsia="ru-RU"/>
        </w:rPr>
        <w:lastRenderedPageBreak/>
        <w:t>Технологическая карта урока (Ход урока)</w:t>
      </w:r>
    </w:p>
    <w:p w:rsidR="00AB4D0E" w:rsidRPr="00D9579A" w:rsidRDefault="00AB4D0E" w:rsidP="00AB4D0E">
      <w:pPr>
        <w:shd w:val="clear" w:color="auto" w:fill="FFFFFF"/>
        <w:spacing w:before="100" w:beforeAutospacing="1" w:after="0" w:line="160" w:lineRule="atLeast"/>
        <w:ind w:left="-108" w:right="-108"/>
        <w:jc w:val="center"/>
        <w:rPr>
          <w:rFonts w:ascii="Times New Roman" w:eastAsia="Times New Roman" w:hAnsi="Times New Roman"/>
          <w:color w:val="000000"/>
          <w:sz w:val="16"/>
          <w:szCs w:val="16"/>
          <w:lang w:eastAsia="ru-RU"/>
        </w:rPr>
      </w:pPr>
      <w:r w:rsidRPr="00D9579A">
        <w:rPr>
          <w:rFonts w:ascii="Times New Roman" w:eastAsia="Times New Roman" w:hAnsi="Times New Roman"/>
          <w:color w:val="000000"/>
          <w:sz w:val="16"/>
          <w:szCs w:val="16"/>
          <w:lang w:eastAsia="ru-RU"/>
        </w:rPr>
        <w:t> </w:t>
      </w:r>
    </w:p>
    <w:tbl>
      <w:tblPr>
        <w:tblW w:w="11217" w:type="dxa"/>
        <w:tblCellSpacing w:w="0" w:type="dxa"/>
        <w:tblInd w:w="-161" w:type="dxa"/>
        <w:shd w:val="clear" w:color="auto" w:fill="FFFFFF"/>
        <w:tblLayout w:type="fixed"/>
        <w:tblCellMar>
          <w:top w:w="105" w:type="dxa"/>
          <w:left w:w="105" w:type="dxa"/>
          <w:bottom w:w="105" w:type="dxa"/>
          <w:right w:w="105" w:type="dxa"/>
        </w:tblCellMar>
        <w:tblLook w:val="04A0"/>
      </w:tblPr>
      <w:tblGrid>
        <w:gridCol w:w="3438"/>
        <w:gridCol w:w="938"/>
        <w:gridCol w:w="3279"/>
        <w:gridCol w:w="2003"/>
        <w:gridCol w:w="1559"/>
      </w:tblGrid>
      <w:tr w:rsidR="00AB4D0E" w:rsidRPr="00D9579A" w:rsidTr="00AB4D0E">
        <w:trPr>
          <w:tblCellSpacing w:w="0" w:type="dxa"/>
        </w:trPr>
        <w:tc>
          <w:tcPr>
            <w:tcW w:w="3438"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right="-108"/>
              <w:jc w:val="center"/>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Этапы урока</w:t>
            </w:r>
            <w:r w:rsidRPr="00D9579A">
              <w:rPr>
                <w:rFonts w:ascii="Times New Roman" w:eastAsia="Times New Roman" w:hAnsi="Times New Roman"/>
                <w:b/>
                <w:bCs/>
                <w:sz w:val="24"/>
                <w:szCs w:val="24"/>
                <w:lang w:val="en-US" w:eastAsia="ru-RU"/>
              </w:rPr>
              <w:t>, </w:t>
            </w:r>
            <w:r w:rsidRPr="00D9579A">
              <w:rPr>
                <w:rFonts w:ascii="Times New Roman" w:eastAsia="Times New Roman" w:hAnsi="Times New Roman"/>
                <w:b/>
                <w:bCs/>
                <w:sz w:val="24"/>
                <w:szCs w:val="24"/>
                <w:lang w:eastAsia="ru-RU"/>
              </w:rPr>
              <w:t>задачи</w:t>
            </w:r>
          </w:p>
        </w:tc>
        <w:tc>
          <w:tcPr>
            <w:tcW w:w="938"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Время</w:t>
            </w:r>
            <w:r w:rsidRPr="00D9579A">
              <w:rPr>
                <w:rFonts w:ascii="Times New Roman" w:eastAsia="Times New Roman" w:hAnsi="Times New Roman"/>
                <w:b/>
                <w:bCs/>
                <w:sz w:val="24"/>
                <w:szCs w:val="24"/>
                <w:lang w:val="en-US" w:eastAsia="ru-RU"/>
              </w:rPr>
              <w:t>,</w:t>
            </w:r>
            <w:r w:rsidRPr="00D9579A">
              <w:rPr>
                <w:rFonts w:ascii="Times New Roman" w:eastAsia="Times New Roman" w:hAnsi="Times New Roman"/>
                <w:b/>
                <w:bCs/>
                <w:sz w:val="24"/>
                <w:szCs w:val="24"/>
                <w:lang w:eastAsia="ru-RU"/>
              </w:rPr>
              <w:t>мин.ф</w:t>
            </w:r>
          </w:p>
        </w:tc>
        <w:tc>
          <w:tcPr>
            <w:tcW w:w="327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jc w:val="center"/>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Примерная речь учителя</w:t>
            </w:r>
          </w:p>
        </w:tc>
        <w:tc>
          <w:tcPr>
            <w:tcW w:w="2003"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Примерная речь учащихся</w:t>
            </w:r>
          </w:p>
        </w:tc>
        <w:tc>
          <w:tcPr>
            <w:tcW w:w="1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Оборудование и используемые материалы</w:t>
            </w:r>
          </w:p>
        </w:tc>
      </w:tr>
      <w:tr w:rsidR="00AB4D0E" w:rsidRPr="00D9579A" w:rsidTr="00AB4D0E">
        <w:trPr>
          <w:trHeight w:val="330"/>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val="en-US" w:eastAsia="ru-RU"/>
              </w:rPr>
              <w:t>I</w:t>
            </w:r>
            <w:r w:rsidRPr="00D9579A">
              <w:rPr>
                <w:rFonts w:ascii="Times New Roman" w:eastAsia="Times New Roman" w:hAnsi="Times New Roman"/>
                <w:b/>
                <w:bCs/>
                <w:sz w:val="24"/>
                <w:szCs w:val="24"/>
                <w:lang w:eastAsia="ru-RU"/>
              </w:rPr>
              <w:t>. Начальный этап.</w:t>
            </w:r>
          </w:p>
          <w:p w:rsidR="00AB4D0E" w:rsidRPr="00D9579A" w:rsidRDefault="00AB4D0E" w:rsidP="00AB4D0E">
            <w:pPr>
              <w:numPr>
                <w:ilvl w:val="0"/>
                <w:numId w:val="25"/>
              </w:numPr>
              <w:spacing w:before="100" w:beforeAutospacing="1" w:after="0"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Орг. момент</w:t>
            </w:r>
          </w:p>
          <w:p w:rsidR="00AB4D0E" w:rsidRPr="00D9579A" w:rsidRDefault="00AB4D0E" w:rsidP="00AB4D0E">
            <w:pPr>
              <w:spacing w:before="100" w:beforeAutospacing="1" w:after="0" w:line="240" w:lineRule="auto"/>
              <w:ind w:right="2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Настрой работы учащихся на атмосферу иноязычного общения.</w:t>
            </w:r>
          </w:p>
          <w:p w:rsidR="00AB4D0E" w:rsidRPr="00D9579A" w:rsidRDefault="00AB4D0E" w:rsidP="00AB4D0E">
            <w:pPr>
              <w:spacing w:before="100" w:beforeAutospacing="1" w:after="100" w:afterAutospacing="1" w:line="240" w:lineRule="auto"/>
              <w:ind w:right="2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Подготовка речевого аппарата к произношению звуков английской речи</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2</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Good morning, girls and boys!</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Sit down, please.</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How are you today?</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I’m fine.</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Say ‘Good morning’ to our guests.</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Take your sits please.</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What date is it today?</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And what is the day of the week?</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What’s the weather like today?</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Is it the last or the first day of winter?</w:t>
            </w:r>
          </w:p>
          <w:p w:rsidR="00AB4D0E" w:rsidRPr="00D9579A" w:rsidRDefault="00AB4D0E" w:rsidP="00AB4D0E">
            <w:pPr>
              <w:spacing w:before="100" w:beforeAutospacing="1" w:after="100" w:afterAutospacing="1"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What season comes after winter?</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Good morning, teacher!</w:t>
            </w:r>
          </w:p>
          <w:p w:rsidR="00AB4D0E" w:rsidRPr="00D9579A" w:rsidRDefault="00AB4D0E" w:rsidP="00AB4D0E">
            <w:pPr>
              <w:spacing w:before="100" w:beforeAutospacing="1" w:after="0" w:line="240" w:lineRule="auto"/>
              <w:ind w:right="-108"/>
              <w:rPr>
                <w:rFonts w:ascii="Times New Roman" w:eastAsia="Times New Roman" w:hAnsi="Times New Roman"/>
                <w:sz w:val="16"/>
                <w:szCs w:val="16"/>
                <w:lang w:val="en-US" w:eastAsia="ru-RU"/>
              </w:rPr>
            </w:pPr>
            <w:r w:rsidRPr="00D9579A">
              <w:rPr>
                <w:rFonts w:ascii="Times New Roman" w:eastAsia="Times New Roman" w:hAnsi="Times New Roman"/>
                <w:sz w:val="16"/>
                <w:szCs w:val="16"/>
                <w:lang w:val="en-US" w:eastAsia="ru-RU"/>
              </w:rPr>
              <w:t> </w:t>
            </w:r>
          </w:p>
          <w:p w:rsidR="00AB4D0E" w:rsidRPr="00D9579A" w:rsidRDefault="00AB4D0E" w:rsidP="00AB4D0E">
            <w:pPr>
              <w:spacing w:before="100" w:beforeAutospacing="1" w:after="0" w:line="240" w:lineRule="auto"/>
              <w:ind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I’m fine, thanks, and you?</w:t>
            </w:r>
          </w:p>
          <w:p w:rsidR="00AB4D0E" w:rsidRPr="00D9579A" w:rsidRDefault="00AB4D0E" w:rsidP="00AB4D0E">
            <w:pPr>
              <w:spacing w:before="100" w:beforeAutospacing="1" w:after="0" w:line="240" w:lineRule="auto"/>
              <w:ind w:right="-108"/>
              <w:rPr>
                <w:rFonts w:ascii="Times New Roman" w:eastAsia="Times New Roman" w:hAnsi="Times New Roman"/>
                <w:sz w:val="16"/>
                <w:szCs w:val="16"/>
                <w:lang w:val="en-US" w:eastAsia="ru-RU"/>
              </w:rPr>
            </w:pPr>
            <w:r w:rsidRPr="00D9579A">
              <w:rPr>
                <w:rFonts w:ascii="Times New Roman" w:eastAsia="Times New Roman" w:hAnsi="Times New Roman"/>
                <w:sz w:val="16"/>
                <w:szCs w:val="16"/>
                <w:lang w:val="en-US" w:eastAsia="ru-RU"/>
              </w:rPr>
              <w:t> </w:t>
            </w:r>
            <w:r w:rsidRPr="00D9579A">
              <w:rPr>
                <w:rFonts w:ascii="Times New Roman" w:eastAsia="Times New Roman" w:hAnsi="Times New Roman"/>
                <w:sz w:val="24"/>
                <w:szCs w:val="24"/>
                <w:lang w:val="en-US" w:eastAsia="ru-RU"/>
              </w:rPr>
              <w:t>Good morning.</w:t>
            </w:r>
          </w:p>
          <w:p w:rsidR="00AB4D0E" w:rsidRPr="00D9579A" w:rsidRDefault="00AB4D0E" w:rsidP="00AB4D0E">
            <w:pPr>
              <w:spacing w:before="100" w:beforeAutospacing="1" w:after="0"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val="en-US" w:eastAsia="ru-RU"/>
              </w:rPr>
              <w:t>It’s the 28</w:t>
            </w:r>
            <w:r w:rsidRPr="00D9579A">
              <w:rPr>
                <w:rFonts w:ascii="Times New Roman" w:eastAsia="Times New Roman" w:hAnsi="Times New Roman"/>
                <w:sz w:val="24"/>
                <w:szCs w:val="24"/>
                <w:vertAlign w:val="superscript"/>
                <w:lang w:val="en-US" w:eastAsia="ru-RU"/>
              </w:rPr>
              <w:t>th</w:t>
            </w:r>
            <w:r w:rsidRPr="00D9579A">
              <w:rPr>
                <w:rFonts w:ascii="Times New Roman" w:eastAsia="Times New Roman" w:hAnsi="Times New Roman"/>
                <w:sz w:val="24"/>
                <w:szCs w:val="24"/>
                <w:lang w:val="en-US" w:eastAsia="ru-RU"/>
              </w:rPr>
              <w:t> of February. </w:t>
            </w:r>
            <w:r w:rsidRPr="00D9579A">
              <w:rPr>
                <w:rFonts w:ascii="Times New Roman" w:eastAsia="Times New Roman" w:hAnsi="Times New Roman"/>
                <w:sz w:val="24"/>
                <w:szCs w:val="24"/>
                <w:lang w:eastAsia="ru-RU"/>
              </w:rPr>
              <w:t>Ученик записывает число на доске</w:t>
            </w:r>
          </w:p>
          <w:p w:rsidR="00AB4D0E" w:rsidRPr="00D9579A" w:rsidRDefault="00AB4D0E" w:rsidP="00AB4D0E">
            <w:pPr>
              <w:spacing w:before="100" w:beforeAutospacing="1" w:after="0"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val="en-US" w:eastAsia="ru-RU"/>
              </w:rPr>
              <w:t>It</w:t>
            </w:r>
            <w:r w:rsidRPr="00D9579A">
              <w:rPr>
                <w:rFonts w:ascii="Times New Roman" w:eastAsia="Times New Roman" w:hAnsi="Times New Roman"/>
                <w:sz w:val="24"/>
                <w:szCs w:val="24"/>
                <w:lang w:eastAsia="ru-RU"/>
              </w:rPr>
              <w:t> </w:t>
            </w:r>
            <w:r w:rsidRPr="00D9579A">
              <w:rPr>
                <w:rFonts w:ascii="Times New Roman" w:eastAsia="Times New Roman" w:hAnsi="Times New Roman"/>
                <w:sz w:val="24"/>
                <w:szCs w:val="24"/>
                <w:lang w:val="en-US" w:eastAsia="ru-RU"/>
              </w:rPr>
              <w:t>is</w:t>
            </w:r>
            <w:r w:rsidRPr="00D9579A">
              <w:rPr>
                <w:rFonts w:ascii="Times New Roman" w:eastAsia="Times New Roman" w:hAnsi="Times New Roman"/>
                <w:sz w:val="24"/>
                <w:szCs w:val="24"/>
                <w:lang w:eastAsia="ru-RU"/>
              </w:rPr>
              <w:t> </w:t>
            </w:r>
            <w:r w:rsidRPr="00D9579A">
              <w:rPr>
                <w:rFonts w:ascii="Times New Roman" w:eastAsia="Times New Roman" w:hAnsi="Times New Roman"/>
                <w:sz w:val="24"/>
                <w:szCs w:val="24"/>
                <w:lang w:val="en-US" w:eastAsia="ru-RU"/>
              </w:rPr>
              <w:t>Thursday</w:t>
            </w:r>
          </w:p>
          <w:p w:rsidR="00AB4D0E" w:rsidRPr="00D9579A" w:rsidRDefault="00AB4D0E" w:rsidP="00AB4D0E">
            <w:pPr>
              <w:spacing w:before="100" w:beforeAutospacing="1" w:after="0" w:line="240" w:lineRule="auto"/>
              <w:ind w:left="91"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It’s cold and snowy.</w:t>
            </w:r>
          </w:p>
          <w:p w:rsidR="00AB4D0E" w:rsidRPr="00D9579A" w:rsidRDefault="00AB4D0E" w:rsidP="00AB4D0E">
            <w:pPr>
              <w:spacing w:before="100" w:beforeAutospacing="1" w:after="0" w:line="240" w:lineRule="auto"/>
              <w:ind w:left="91"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It’s the last day of winter.</w:t>
            </w:r>
          </w:p>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val="en-US" w:eastAsia="ru-RU"/>
              </w:rPr>
              <w:t>Spring</w:t>
            </w:r>
            <w:r w:rsidRPr="00D9579A">
              <w:rPr>
                <w:rFonts w:ascii="Times New Roman" w:eastAsia="Times New Roman" w:hAnsi="Times New Roman"/>
                <w:sz w:val="24"/>
                <w:szCs w:val="24"/>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На доске – тема урока.</w:t>
            </w:r>
          </w:p>
          <w:p w:rsidR="00AB4D0E" w:rsidRPr="00D9579A" w:rsidRDefault="00AB4D0E" w:rsidP="00AB4D0E">
            <w:pPr>
              <w:spacing w:before="100" w:beforeAutospacing="1" w:after="0"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На экране – карта Великобритании.</w:t>
            </w:r>
          </w:p>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16"/>
                <w:szCs w:val="16"/>
                <w:lang w:eastAsia="ru-RU"/>
              </w:rPr>
              <w:t> </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numPr>
                <w:ilvl w:val="0"/>
                <w:numId w:val="26"/>
              </w:numPr>
              <w:spacing w:before="100" w:beforeAutospacing="1" w:after="0"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Целеполагание</w:t>
            </w:r>
          </w:p>
          <w:p w:rsidR="00AB4D0E" w:rsidRPr="00D9579A" w:rsidRDefault="00AB4D0E" w:rsidP="00AB4D0E">
            <w:pPr>
              <w:spacing w:before="100" w:beforeAutospacing="1" w:after="100" w:afterAutospacing="1" w:line="240" w:lineRule="auto"/>
              <w:ind w:right="2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Сообщение задач урока, мотивация учебной деятельности, настрой учащихся на работу.</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2</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The theme of our lesson is: </w:t>
            </w:r>
            <w:r w:rsidRPr="00D9579A">
              <w:rPr>
                <w:rFonts w:ascii="Times New Roman" w:eastAsia="Times New Roman" w:hAnsi="Times New Roman"/>
                <w:b/>
                <w:bCs/>
                <w:sz w:val="24"/>
                <w:szCs w:val="24"/>
                <w:lang w:val="en-US" w:eastAsia="ru-RU"/>
              </w:rPr>
              <w:t>‘</w:t>
            </w:r>
            <w:r w:rsidRPr="00D9579A">
              <w:rPr>
                <w:rFonts w:ascii="Times New Roman" w:eastAsia="Times New Roman" w:hAnsi="Times New Roman"/>
                <w:sz w:val="24"/>
                <w:szCs w:val="24"/>
                <w:lang w:val="en-US" w:eastAsia="ru-RU"/>
              </w:rPr>
              <w:t>The United Kingdom of Great Britain and Northern Ireland’. Today we are going to learn some new facts about the UK.</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записывают в тетради дату и тему урока.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На экране – карта Великобритании.</w:t>
            </w:r>
          </w:p>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16"/>
                <w:szCs w:val="16"/>
                <w:lang w:eastAsia="ru-RU"/>
              </w:rPr>
              <w:t> </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numPr>
                <w:ilvl w:val="0"/>
                <w:numId w:val="27"/>
              </w:numPr>
              <w:spacing w:before="100" w:beforeAutospacing="1" w:after="0"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Речевая</w:t>
            </w:r>
            <w:r w:rsidRPr="00D9579A">
              <w:rPr>
                <w:rFonts w:ascii="Times New Roman" w:eastAsia="Times New Roman" w:hAnsi="Times New Roman"/>
                <w:b/>
                <w:bCs/>
                <w:sz w:val="24"/>
                <w:szCs w:val="24"/>
                <w:lang w:val="en-US" w:eastAsia="ru-RU"/>
              </w:rPr>
              <w:t> </w:t>
            </w:r>
            <w:r w:rsidRPr="00D9579A">
              <w:rPr>
                <w:rFonts w:ascii="Times New Roman" w:eastAsia="Times New Roman" w:hAnsi="Times New Roman"/>
                <w:b/>
                <w:bCs/>
                <w:sz w:val="24"/>
                <w:szCs w:val="24"/>
                <w:lang w:eastAsia="ru-RU"/>
              </w:rPr>
              <w:t>разминка</w:t>
            </w:r>
          </w:p>
          <w:p w:rsidR="00AB4D0E" w:rsidRPr="00D9579A" w:rsidRDefault="00AB4D0E" w:rsidP="00AB4D0E">
            <w:pPr>
              <w:spacing w:before="100" w:beforeAutospacing="1" w:after="100" w:afterAutospacing="1" w:line="240" w:lineRule="auto"/>
              <w:ind w:right="2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Активизация пройденного лексического материала в речи учащихся</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3</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Let’s sing the National Anthem of the United Kingdom.</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встают и поют гимн.</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На карточках у учащихся - текст гимна Озвучивание гимна.</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val="en-US" w:eastAsia="ru-RU"/>
              </w:rPr>
              <w:t>II</w:t>
            </w:r>
            <w:r w:rsidRPr="00D9579A">
              <w:rPr>
                <w:rFonts w:ascii="Times New Roman" w:eastAsia="Times New Roman" w:hAnsi="Times New Roman"/>
                <w:b/>
                <w:bCs/>
                <w:sz w:val="24"/>
                <w:szCs w:val="24"/>
                <w:lang w:eastAsia="ru-RU"/>
              </w:rPr>
              <w:t> Основной этап</w:t>
            </w:r>
          </w:p>
          <w:p w:rsidR="00AB4D0E" w:rsidRPr="00D9579A" w:rsidRDefault="00AB4D0E" w:rsidP="00AB4D0E">
            <w:pPr>
              <w:numPr>
                <w:ilvl w:val="0"/>
                <w:numId w:val="28"/>
              </w:numPr>
              <w:spacing w:before="100" w:beforeAutospacing="1" w:after="100" w:afterAutospacing="1"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Актуализация опорных знаний, развитие навыков извлечения информации</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16</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Look at the slides of the presentation.</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Your task is to write down the necessary information from the presentation to fill in your cards.</w:t>
            </w:r>
          </w:p>
          <w:p w:rsidR="00AB4D0E" w:rsidRPr="00D9579A" w:rsidRDefault="00AB4D0E" w:rsidP="00D9579A">
            <w:pPr>
              <w:spacing w:before="100" w:beforeAutospacing="1" w:after="100" w:afterAutospacing="1" w:line="240" w:lineRule="auto"/>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(Учитель раздает карточки с таблицей</w:t>
            </w:r>
            <w:r w:rsidR="00D9579A" w:rsidRPr="00D9579A">
              <w:rPr>
                <w:rFonts w:ascii="Times New Roman" w:eastAsia="Times New Roman" w:hAnsi="Times New Roman"/>
                <w:sz w:val="24"/>
                <w:szCs w:val="24"/>
                <w:lang w:eastAsia="ru-RU"/>
              </w:rPr>
              <w:t>)</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смотрят презентацию, читают по очереди информацию со слайдов презентации и заполняют данные таблицы.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 xml:space="preserve">Карточки с таблицей </w:t>
            </w:r>
          </w:p>
        </w:tc>
      </w:tr>
      <w:tr w:rsidR="00AB4D0E" w:rsidRPr="00D9579A" w:rsidTr="00AB4D0E">
        <w:trPr>
          <w:trHeight w:val="1110"/>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numPr>
                <w:ilvl w:val="0"/>
                <w:numId w:val="29"/>
              </w:numPr>
              <w:spacing w:before="100" w:beforeAutospacing="1" w:after="100" w:afterAutospacing="1" w:line="240" w:lineRule="auto"/>
              <w:ind w:right="2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lastRenderedPageBreak/>
              <w:t>Развитие навыков контроля и самоконтроля</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val="en-US" w:eastAsia="ru-RU"/>
              </w:rPr>
              <w:t>5</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Look at the blackboard and answer the questions.</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Change your papers and check your partner’s answers.</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How many mistakes have you found?</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0 – 2 mistakes – ‘5’</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3 – 4 mistakes – ‘4’</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5 – 7 mistakes – ‘3’</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over 7 mistakes – ‘2’</w:t>
            </w:r>
          </w:p>
          <w:p w:rsidR="00AB4D0E" w:rsidRPr="00D9579A" w:rsidRDefault="00AB4D0E" w:rsidP="00AB4D0E">
            <w:pPr>
              <w:spacing w:before="100" w:beforeAutospacing="1" w:after="100" w:afterAutospacing="1"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Put marks, please.</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отвечают на вопросы, записывая ответы в тетрадь. Затем они меняются тетрадями и оценивают работу друг друга.</w:t>
            </w:r>
          </w:p>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Затем проверяют свою работу еще раз по ответам на слайде.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Слайды презентации с вопросами и ответами.</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numPr>
                <w:ilvl w:val="0"/>
                <w:numId w:val="30"/>
              </w:numPr>
              <w:spacing w:before="100" w:beforeAutospacing="1" w:after="0"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Работа в мини-группах</w:t>
            </w:r>
          </w:p>
          <w:p w:rsidR="00AB4D0E" w:rsidRPr="00D9579A" w:rsidRDefault="00AB4D0E" w:rsidP="00AB4D0E">
            <w:pPr>
              <w:spacing w:before="100" w:beforeAutospacing="1" w:after="0"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Группы: Англия, Шотландия, Уэльс, Северная Ирландия.</w:t>
            </w:r>
          </w:p>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Развитие навыков устной речи.</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6</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Let’s divide into four groups: England, Scotland, Wales and N.Ireland.</w:t>
            </w:r>
          </w:p>
          <w:p w:rsidR="00AB4D0E" w:rsidRPr="00D9579A" w:rsidRDefault="00AB4D0E" w:rsidP="00AB4D0E">
            <w:pPr>
              <w:spacing w:before="100" w:beforeAutospacing="1" w:after="100" w:afterAutospacing="1"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You’ve got 3 minutes to make a short report about your country.</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в группах составляют сообщение о стране и затем один представитель представляет совместно подготовленный рассказ.</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Карточки с названиями групп, флаги и символы стран.</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numPr>
                <w:ilvl w:val="0"/>
                <w:numId w:val="31"/>
              </w:numPr>
              <w:spacing w:before="100" w:beforeAutospacing="1" w:after="0"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Повторение и закрепление. Игра в группах</w:t>
            </w:r>
          </w:p>
          <w:p w:rsidR="00AB4D0E" w:rsidRPr="00D9579A" w:rsidRDefault="00AB4D0E" w:rsidP="00AB4D0E">
            <w:pPr>
              <w:spacing w:before="100" w:beforeAutospacing="1" w:after="100" w:afterAutospacing="1" w:line="240" w:lineRule="auto"/>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Формирование познавательного интереса к изучению английского языка. Закрепление материала урока.</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4</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I want you to write down as many questions as you can in the same groups. The time is limited, you have only 1 minute. Ask and say if the answer is right or wrong.</w:t>
            </w:r>
          </w:p>
          <w:p w:rsidR="00AB4D0E" w:rsidRPr="00D9579A" w:rsidRDefault="00AB4D0E" w:rsidP="00AB4D0E">
            <w:pPr>
              <w:spacing w:before="100" w:beforeAutospacing="1" w:after="0"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Every right answer – 1 point to the group.</w:t>
            </w:r>
          </w:p>
          <w:p w:rsidR="00AB4D0E" w:rsidRPr="00D9579A" w:rsidRDefault="00AB4D0E" w:rsidP="00AB4D0E">
            <w:pPr>
              <w:spacing w:before="100" w:beforeAutospacing="1" w:after="100" w:afterAutospacing="1" w:line="240" w:lineRule="auto"/>
              <w:ind w:left="40"/>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Our congratulations to the winners!</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составляют вопросы, затем по очереди задают их учащимся из других групп. За каждый правильный вопрос и ответ группа получает по 1 баллу.</w:t>
            </w:r>
          </w:p>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Аплодируют, поздравляя победителей.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Учебные тетради.</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III Заключительный этап.</w:t>
            </w:r>
          </w:p>
          <w:p w:rsidR="00AB4D0E" w:rsidRPr="00D9579A" w:rsidRDefault="00AB4D0E" w:rsidP="00AB4D0E">
            <w:pPr>
              <w:numPr>
                <w:ilvl w:val="0"/>
                <w:numId w:val="32"/>
              </w:numPr>
              <w:spacing w:before="100" w:beforeAutospacing="1" w:after="0"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Сообщение и объяснение домашнего</w:t>
            </w:r>
            <w:r w:rsidRPr="00D9579A">
              <w:rPr>
                <w:rFonts w:ascii="Times New Roman" w:eastAsia="Times New Roman" w:hAnsi="Times New Roman"/>
                <w:sz w:val="24"/>
                <w:szCs w:val="24"/>
                <w:lang w:eastAsia="ru-RU"/>
              </w:rPr>
              <w:t> </w:t>
            </w:r>
            <w:r w:rsidRPr="00D9579A">
              <w:rPr>
                <w:rFonts w:ascii="Times New Roman" w:eastAsia="Times New Roman" w:hAnsi="Times New Roman"/>
                <w:b/>
                <w:bCs/>
                <w:sz w:val="24"/>
                <w:szCs w:val="24"/>
                <w:lang w:eastAsia="ru-RU"/>
              </w:rPr>
              <w:t>задания.</w:t>
            </w:r>
          </w:p>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Снятие возможных трудностей при выполнении домашнего задания.</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3</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Please open your record books and write down your homework.</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Your homework for the next lesson is to write a brief report about the country you have represented today.</w:t>
            </w:r>
          </w:p>
          <w:p w:rsidR="00AB4D0E" w:rsidRPr="00D9579A" w:rsidRDefault="00AB4D0E" w:rsidP="00AB4D0E">
            <w:pPr>
              <w:spacing w:before="100" w:beforeAutospacing="1" w:after="100" w:afterAutospacing="1"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 xml:space="preserve">You can take some information </w:t>
            </w:r>
            <w:r w:rsidRPr="00D9579A">
              <w:rPr>
                <w:rFonts w:ascii="Times New Roman" w:eastAsia="Times New Roman" w:hAnsi="Times New Roman"/>
                <w:sz w:val="24"/>
                <w:szCs w:val="24"/>
                <w:lang w:val="en-US" w:eastAsia="ru-RU"/>
              </w:rPr>
              <w:lastRenderedPageBreak/>
              <w:t>from the Internet, your textbooks and copybooks.</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91"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lastRenderedPageBreak/>
              <w:t>Учащиеся записывают в дневники домашнее задание.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Домашнее задание на доске.</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lastRenderedPageBreak/>
              <w:t>2. Рефлексия</w:t>
            </w:r>
            <w:r w:rsidRPr="00D9579A">
              <w:rPr>
                <w:rFonts w:ascii="Times New Roman" w:eastAsia="Times New Roman" w:hAnsi="Times New Roman"/>
                <w:sz w:val="16"/>
                <w:szCs w:val="16"/>
                <w:lang w:eastAsia="ru-RU"/>
              </w:rPr>
              <w:br w:type="page"/>
            </w:r>
            <w:r w:rsidRPr="00D9579A">
              <w:rPr>
                <w:rFonts w:ascii="Times New Roman" w:eastAsia="Times New Roman" w:hAnsi="Times New Roman"/>
                <w:sz w:val="24"/>
                <w:szCs w:val="24"/>
                <w:lang w:eastAsia="ru-RU"/>
              </w:rPr>
              <w:t>Учащимся предлагается ответить на вопрос о желании посетить Объединенное Королевство (Англия, Шотландия, Уэльс, Северная Ирландия) и высказать свое личное отношение с приведением аргументов «за» и «против»</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3</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left="40"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Please say if you would like to visit the UK ( England, Scotland, Wales and N.Ireland).</w:t>
            </w:r>
          </w:p>
          <w:p w:rsidR="00AB4D0E" w:rsidRPr="00D9579A" w:rsidRDefault="00AB4D0E" w:rsidP="00AB4D0E">
            <w:pPr>
              <w:spacing w:before="100" w:beforeAutospacing="1" w:after="0" w:line="240" w:lineRule="auto"/>
              <w:ind w:left="40"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Try to find two or three arguments ‘for’ or ‘against’.</w:t>
            </w:r>
          </w:p>
          <w:p w:rsidR="00AB4D0E" w:rsidRPr="00D9579A" w:rsidRDefault="00AB4D0E" w:rsidP="00AB4D0E">
            <w:pPr>
              <w:spacing w:before="100" w:beforeAutospacing="1" w:after="100" w:afterAutospacing="1" w:line="240" w:lineRule="auto"/>
              <w:ind w:left="40" w:right="-108"/>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e.g. I’d like to visit because there I can see how picturesque this country is.</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Учащиеся рассказывают о своем желании посетить страну (город), о достопримечательностях, которые хотели бы посмотреть, аргументируют свои слова.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eastAsia="ru-RU"/>
              </w:rPr>
            </w:pPr>
            <w:r w:rsidRPr="00D9579A">
              <w:rPr>
                <w:rFonts w:ascii="Times New Roman" w:eastAsia="Times New Roman" w:hAnsi="Times New Roman"/>
                <w:sz w:val="16"/>
                <w:szCs w:val="16"/>
                <w:lang w:eastAsia="ru-RU"/>
              </w:rPr>
              <w:t> </w:t>
            </w:r>
          </w:p>
        </w:tc>
      </w:tr>
      <w:tr w:rsidR="00AB4D0E" w:rsidRPr="00D9579A" w:rsidTr="00AB4D0E">
        <w:trPr>
          <w:tblCellSpacing w:w="0" w:type="dxa"/>
        </w:trPr>
        <w:tc>
          <w:tcPr>
            <w:tcW w:w="3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3. Подведение итогов урока,Оценка деятельности учащихся.</w:t>
            </w:r>
          </w:p>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b/>
                <w:bCs/>
                <w:sz w:val="24"/>
                <w:szCs w:val="24"/>
                <w:lang w:eastAsia="ru-RU"/>
              </w:rPr>
              <w:t>Мотивация дальнейшей учебной деятельности</w:t>
            </w:r>
          </w:p>
        </w:tc>
        <w:tc>
          <w:tcPr>
            <w:tcW w:w="9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jc w:val="center"/>
              <w:rPr>
                <w:rFonts w:ascii="Times New Roman" w:eastAsia="Times New Roman" w:hAnsi="Times New Roman"/>
                <w:sz w:val="16"/>
                <w:szCs w:val="16"/>
                <w:lang w:eastAsia="ru-RU"/>
              </w:rPr>
            </w:pPr>
            <w:r w:rsidRPr="00D9579A">
              <w:rPr>
                <w:rFonts w:ascii="Times New Roman" w:eastAsia="Times New Roman" w:hAnsi="Times New Roman"/>
                <w:sz w:val="24"/>
                <w:szCs w:val="24"/>
                <w:lang w:eastAsia="ru-RU"/>
              </w:rPr>
              <w:t>1</w:t>
            </w:r>
          </w:p>
        </w:tc>
        <w:tc>
          <w:tcPr>
            <w:tcW w:w="32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Thank you, you were very active today. I hope you have learnt a lot of new facts about the UK. Maybe one day you’ll be able to travel to this beautiful country and enjoy its beauty.</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For this lesson you’ve got the following marks:</w:t>
            </w:r>
          </w:p>
          <w:p w:rsidR="00AB4D0E" w:rsidRPr="00D9579A" w:rsidRDefault="00AB4D0E" w:rsidP="00AB4D0E">
            <w:pPr>
              <w:spacing w:before="100" w:beforeAutospacing="1" w:after="0"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the group of winners – ‘fives’ and your own marks for the answers.</w:t>
            </w:r>
          </w:p>
          <w:p w:rsidR="00AB4D0E" w:rsidRPr="00D9579A" w:rsidRDefault="00AB4D0E" w:rsidP="00AB4D0E">
            <w:pPr>
              <w:spacing w:before="100" w:beforeAutospacing="1" w:after="100" w:afterAutospacing="1" w:line="240" w:lineRule="auto"/>
              <w:rPr>
                <w:rFonts w:ascii="Times New Roman" w:eastAsia="Times New Roman" w:hAnsi="Times New Roman"/>
                <w:sz w:val="16"/>
                <w:szCs w:val="16"/>
                <w:lang w:val="en-US" w:eastAsia="ru-RU"/>
              </w:rPr>
            </w:pPr>
            <w:r w:rsidRPr="00D9579A">
              <w:rPr>
                <w:rFonts w:ascii="Times New Roman" w:eastAsia="Times New Roman" w:hAnsi="Times New Roman"/>
                <w:sz w:val="24"/>
                <w:szCs w:val="24"/>
                <w:lang w:val="en-US" w:eastAsia="ru-RU"/>
              </w:rPr>
              <w:t>The lesson is over. Good Bye!</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right="-108"/>
              <w:rPr>
                <w:rFonts w:ascii="Times New Roman" w:eastAsia="Times New Roman" w:hAnsi="Times New Roman"/>
                <w:sz w:val="16"/>
                <w:szCs w:val="16"/>
                <w:lang w:eastAsia="ru-RU"/>
              </w:rPr>
            </w:pPr>
            <w:r w:rsidRPr="00D9579A">
              <w:rPr>
                <w:rFonts w:ascii="Times New Roman" w:eastAsia="Times New Roman" w:hAnsi="Times New Roman"/>
                <w:sz w:val="24"/>
                <w:szCs w:val="24"/>
                <w:lang w:val="en-US" w:eastAsia="ru-RU"/>
              </w:rPr>
              <w:t>Good Bye!</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AB4D0E" w:rsidRPr="00D9579A" w:rsidRDefault="00AB4D0E" w:rsidP="00AB4D0E">
            <w:pPr>
              <w:spacing w:before="100" w:beforeAutospacing="1" w:after="100" w:afterAutospacing="1" w:line="240" w:lineRule="auto"/>
              <w:ind w:left="-108" w:right="-108"/>
              <w:rPr>
                <w:rFonts w:ascii="Times New Roman" w:eastAsia="Times New Roman" w:hAnsi="Times New Roman"/>
                <w:sz w:val="16"/>
                <w:szCs w:val="16"/>
                <w:lang w:val="en-US" w:eastAsia="ru-RU"/>
              </w:rPr>
            </w:pPr>
            <w:r w:rsidRPr="00D9579A">
              <w:rPr>
                <w:rFonts w:ascii="Times New Roman" w:eastAsia="Times New Roman" w:hAnsi="Times New Roman"/>
                <w:sz w:val="16"/>
                <w:szCs w:val="16"/>
                <w:lang w:val="en-US" w:eastAsia="ru-RU"/>
              </w:rPr>
              <w:t> </w:t>
            </w:r>
          </w:p>
        </w:tc>
      </w:tr>
    </w:tbl>
    <w:p w:rsidR="00BB34AD" w:rsidRPr="00D9579A" w:rsidRDefault="00BB34AD" w:rsidP="00331ED9">
      <w:pPr>
        <w:rPr>
          <w:rFonts w:ascii="Times New Roman" w:hAnsi="Times New Roman"/>
          <w:sz w:val="24"/>
          <w:szCs w:val="24"/>
        </w:rPr>
      </w:pPr>
    </w:p>
    <w:p w:rsidR="00BB34AD" w:rsidRPr="00D9579A" w:rsidRDefault="00BB34AD" w:rsidP="00BB34AD">
      <w:pPr>
        <w:jc w:val="center"/>
        <w:rPr>
          <w:rFonts w:ascii="Times New Roman" w:hAnsi="Times New Roman"/>
          <w:b/>
          <w:sz w:val="28"/>
          <w:szCs w:val="28"/>
        </w:rPr>
      </w:pPr>
      <w:r w:rsidRPr="00D9579A">
        <w:rPr>
          <w:rFonts w:ascii="Times New Roman" w:hAnsi="Times New Roman"/>
          <w:b/>
          <w:sz w:val="28"/>
          <w:szCs w:val="28"/>
        </w:rPr>
        <w:t>Самоанализ урока</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Урок проводился в 6 классе</w:t>
      </w:r>
      <w:r w:rsidRPr="00D9579A">
        <w:rPr>
          <w:rFonts w:ascii="Times New Roman" w:eastAsia="Times New Roman" w:hAnsi="Times New Roman"/>
          <w:color w:val="333333"/>
          <w:sz w:val="28"/>
          <w:szCs w:val="28"/>
          <w:lang w:eastAsia="ru-RU"/>
        </w:rPr>
        <w:t>, 63 группе.</w:t>
      </w:r>
      <w:r w:rsidRPr="00BB34AD">
        <w:rPr>
          <w:rFonts w:ascii="Times New Roman" w:eastAsia="Times New Roman" w:hAnsi="Times New Roman"/>
          <w:color w:val="333333"/>
          <w:sz w:val="28"/>
          <w:szCs w:val="28"/>
          <w:lang w:eastAsia="ru-RU"/>
        </w:rPr>
        <w:t xml:space="preserve"> У учащихся данной группы высокая мотивация на изучение иностранного языка с хорошими речевыми и языковыми способностями. Реализация принципов обучения: На уроке были реализованы следующие принципы:</w:t>
      </w:r>
    </w:p>
    <w:p w:rsidR="00BB34AD" w:rsidRPr="00BB34AD" w:rsidRDefault="00BB34AD" w:rsidP="00BB34AD">
      <w:pPr>
        <w:numPr>
          <w:ilvl w:val="0"/>
          <w:numId w:val="34"/>
        </w:numPr>
        <w:shd w:val="clear" w:color="auto" w:fill="FFFFFF"/>
        <w:spacing w:before="100" w:beforeAutospacing="1" w:after="100" w:afterAutospacing="1"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принцип направленности обучения на комплексное решение задач;</w:t>
      </w:r>
    </w:p>
    <w:p w:rsidR="00BB34AD" w:rsidRPr="00BB34AD" w:rsidRDefault="00BB34AD" w:rsidP="00BB34AD">
      <w:pPr>
        <w:numPr>
          <w:ilvl w:val="0"/>
          <w:numId w:val="34"/>
        </w:numPr>
        <w:shd w:val="clear" w:color="auto" w:fill="FFFFFF"/>
        <w:spacing w:before="100" w:beforeAutospacing="1" w:after="100" w:afterAutospacing="1"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принцип доступности обучения.</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Каждый вид наглядности использовался для более доступного восприятия речи учителя и развития навыка монологического высказывания.</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Принцип систематически и последовательности формирования знаний, умений и навыков соблюдался правильно, был правильный переход от простых заданий к сложным.</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Сознавательность, активность и самостоятельность учащихся достигалась с помощью наводящих вопросов, руководство учением школьников осуществлялось со следующим схемам:</w:t>
      </w:r>
    </w:p>
    <w:p w:rsidR="00BB34AD" w:rsidRPr="00BB34AD" w:rsidRDefault="00BB34AD" w:rsidP="00BB34AD">
      <w:pPr>
        <w:shd w:val="clear" w:color="auto" w:fill="FFFFFF"/>
        <w:spacing w:after="120" w:line="24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Учитель – ученик; ученик – ученик.</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lastRenderedPageBreak/>
        <w:t>Развитие учащихся на уроке осуществлялось, в полной мере были задействованы все учащиеся, в том числе и слабоуспевающие.</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Преобладающий характер познавательной деятельности – творческий.</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обобщения раннее изученного материала по теме. На мой взгляд, такие условия были созданы на проведенном уроке.</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организаций учебной деятельности школьников, применение словесных, визуальных методов, работа с учебником,  способствовали достижению образовательных целей урока, стимулировали познавательные интересы учащихся.</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Уровень самос</w:t>
      </w:r>
      <w:r>
        <w:rPr>
          <w:rFonts w:ascii="Times New Roman" w:eastAsia="Times New Roman" w:hAnsi="Times New Roman"/>
          <w:color w:val="333333"/>
          <w:sz w:val="28"/>
          <w:szCs w:val="28"/>
          <w:lang w:eastAsia="ru-RU"/>
        </w:rPr>
        <w:t>тоятельного мышления школьников, и</w:t>
      </w:r>
      <w:r w:rsidRPr="00BB34AD">
        <w:rPr>
          <w:rFonts w:ascii="Times New Roman" w:eastAsia="Times New Roman" w:hAnsi="Times New Roman"/>
          <w:color w:val="333333"/>
          <w:sz w:val="28"/>
          <w:szCs w:val="28"/>
          <w:lang w:eastAsia="ru-RU"/>
        </w:rPr>
        <w:t>х познавательную активность, уровень усвоения и использования материала я оцениваю как хороший. На мой взгляд этот урок послужит толчком. Опорой для дальнейшей познавательной деятельности учеников.</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Особый аспект на уроке имел здоровье сберегающий эффект: я постаралась создать ситуацию психологического комфо</w:t>
      </w:r>
      <w:r>
        <w:rPr>
          <w:rFonts w:ascii="Times New Roman" w:eastAsia="Times New Roman" w:hAnsi="Times New Roman"/>
          <w:color w:val="333333"/>
          <w:sz w:val="28"/>
          <w:szCs w:val="28"/>
          <w:lang w:eastAsia="ru-RU"/>
        </w:rPr>
        <w:t>рта для детей.</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Учащихся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Организационный момент урока начался с проведения фонетической зарядки, включающей в себя отработку тех звуков, которые являлись необходимыми.</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Урок вёлся в рамках здоровье сберегающих технологий, была проведена физкультминутка.</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Хорошо развитая память учащихся обусловила включение содержание урока такой вид речевой деятельности, как диалогическая речь по схеме «ученик – ученик».</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На данном уроке поставленные задачи оказались в основном решены.</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Перегрузки учащихся как физической, так и психической, не было благодаря смене видов деятельности и форм работы.</w:t>
      </w:r>
    </w:p>
    <w:p w:rsidR="00BB34AD" w:rsidRPr="00BB34AD" w:rsidRDefault="00BB34AD" w:rsidP="00BB34AD">
      <w:pPr>
        <w:shd w:val="clear" w:color="auto" w:fill="FFFFFF"/>
        <w:spacing w:after="135" w:line="300" w:lineRule="atLeast"/>
        <w:rPr>
          <w:rFonts w:ascii="Times New Roman" w:eastAsia="Times New Roman" w:hAnsi="Times New Roman"/>
          <w:color w:val="333333"/>
          <w:sz w:val="28"/>
          <w:szCs w:val="28"/>
          <w:lang w:eastAsia="ru-RU"/>
        </w:rPr>
      </w:pPr>
      <w:r w:rsidRPr="00BB34AD">
        <w:rPr>
          <w:rFonts w:ascii="Times New Roman" w:eastAsia="Times New Roman" w:hAnsi="Times New Roman"/>
          <w:color w:val="333333"/>
          <w:sz w:val="28"/>
          <w:szCs w:val="28"/>
          <w:lang w:eastAsia="ru-RU"/>
        </w:rPr>
        <w:t>Все этапы урока были пройдены. Временные рамки урока соблюдены. Считаю, что каждая из целей урока была достигнута, о чем ребятам было сообщено в качестве положительных оценок в конце урока.</w:t>
      </w:r>
    </w:p>
    <w:p w:rsidR="006265BE" w:rsidRPr="00BB34AD" w:rsidRDefault="006265BE" w:rsidP="00331ED9">
      <w:pPr>
        <w:rPr>
          <w:rFonts w:ascii="Times New Roman" w:hAnsi="Times New Roman"/>
          <w:sz w:val="28"/>
          <w:szCs w:val="28"/>
        </w:rPr>
      </w:pPr>
    </w:p>
    <w:sectPr w:rsidR="006265BE" w:rsidRPr="00BB34AD" w:rsidSect="005047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23C"/>
    <w:multiLevelType w:val="multilevel"/>
    <w:tmpl w:val="6458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A603C"/>
    <w:multiLevelType w:val="multilevel"/>
    <w:tmpl w:val="4A1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A7694"/>
    <w:multiLevelType w:val="hybridMultilevel"/>
    <w:tmpl w:val="C616C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48569E"/>
    <w:multiLevelType w:val="multilevel"/>
    <w:tmpl w:val="557A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E447A"/>
    <w:multiLevelType w:val="multilevel"/>
    <w:tmpl w:val="9FB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113DA"/>
    <w:multiLevelType w:val="multilevel"/>
    <w:tmpl w:val="824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44C2B"/>
    <w:multiLevelType w:val="multilevel"/>
    <w:tmpl w:val="A14434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34C6C"/>
    <w:multiLevelType w:val="multilevel"/>
    <w:tmpl w:val="44B41D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4219B"/>
    <w:multiLevelType w:val="multilevel"/>
    <w:tmpl w:val="D110F7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F26E1"/>
    <w:multiLevelType w:val="multilevel"/>
    <w:tmpl w:val="80F4A7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F13A3B"/>
    <w:multiLevelType w:val="multilevel"/>
    <w:tmpl w:val="65CC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36D56"/>
    <w:multiLevelType w:val="multilevel"/>
    <w:tmpl w:val="91A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A65444"/>
    <w:multiLevelType w:val="multilevel"/>
    <w:tmpl w:val="D7F6A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94285C"/>
    <w:multiLevelType w:val="multilevel"/>
    <w:tmpl w:val="067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E71EE"/>
    <w:multiLevelType w:val="multilevel"/>
    <w:tmpl w:val="244E2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A74C2D"/>
    <w:multiLevelType w:val="multilevel"/>
    <w:tmpl w:val="612A0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E77C26"/>
    <w:multiLevelType w:val="multilevel"/>
    <w:tmpl w:val="1C3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F1143"/>
    <w:multiLevelType w:val="multilevel"/>
    <w:tmpl w:val="E54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318CB"/>
    <w:multiLevelType w:val="multilevel"/>
    <w:tmpl w:val="B426A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none"/>
      <w:lvlText w:val=""/>
      <w:lvlJc w:val="left"/>
      <w:pPr>
        <w:tabs>
          <w:tab w:val="num" w:pos="360"/>
        </w:tabs>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C2095A"/>
    <w:multiLevelType w:val="multilevel"/>
    <w:tmpl w:val="D93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F2879"/>
    <w:multiLevelType w:val="multilevel"/>
    <w:tmpl w:val="AA8E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F21CF3"/>
    <w:multiLevelType w:val="multilevel"/>
    <w:tmpl w:val="89D09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CF06C6"/>
    <w:multiLevelType w:val="multilevel"/>
    <w:tmpl w:val="132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8C23C5"/>
    <w:multiLevelType w:val="hybridMultilevel"/>
    <w:tmpl w:val="C6D8F8C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4">
    <w:nsid w:val="5D8D3E35"/>
    <w:multiLevelType w:val="multilevel"/>
    <w:tmpl w:val="733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111BD0"/>
    <w:multiLevelType w:val="multilevel"/>
    <w:tmpl w:val="574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B3B1A"/>
    <w:multiLevelType w:val="multilevel"/>
    <w:tmpl w:val="225C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F0A4B"/>
    <w:multiLevelType w:val="multilevel"/>
    <w:tmpl w:val="0D4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6F3C81"/>
    <w:multiLevelType w:val="multilevel"/>
    <w:tmpl w:val="A4D072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A2F2D"/>
    <w:multiLevelType w:val="multilevel"/>
    <w:tmpl w:val="FD58B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3699D"/>
    <w:multiLevelType w:val="multilevel"/>
    <w:tmpl w:val="EED03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435B0E"/>
    <w:multiLevelType w:val="multilevel"/>
    <w:tmpl w:val="C3DC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385D9A"/>
    <w:multiLevelType w:val="multilevel"/>
    <w:tmpl w:val="43569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3918C1"/>
    <w:multiLevelType w:val="multilevel"/>
    <w:tmpl w:val="CB2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lvlOverride w:ilvl="0">
      <w:startOverride w:val="1"/>
    </w:lvlOverride>
  </w:num>
  <w:num w:numId="3">
    <w:abstractNumId w:val="30"/>
  </w:num>
  <w:num w:numId="4">
    <w:abstractNumId w:val="21"/>
  </w:num>
  <w:num w:numId="5">
    <w:abstractNumId w:val="14"/>
  </w:num>
  <w:num w:numId="6">
    <w:abstractNumId w:val="7"/>
  </w:num>
  <w:num w:numId="7">
    <w:abstractNumId w:val="6"/>
  </w:num>
  <w:num w:numId="8">
    <w:abstractNumId w:val="28"/>
  </w:num>
  <w:num w:numId="9">
    <w:abstractNumId w:val="9"/>
  </w:num>
  <w:num w:numId="10">
    <w:abstractNumId w:val="23"/>
  </w:num>
  <w:num w:numId="11">
    <w:abstractNumId w:val="2"/>
  </w:num>
  <w:num w:numId="12">
    <w:abstractNumId w:val="17"/>
  </w:num>
  <w:num w:numId="13">
    <w:abstractNumId w:val="4"/>
  </w:num>
  <w:num w:numId="14">
    <w:abstractNumId w:val="25"/>
  </w:num>
  <w:num w:numId="15">
    <w:abstractNumId w:val="24"/>
  </w:num>
  <w:num w:numId="16">
    <w:abstractNumId w:val="16"/>
  </w:num>
  <w:num w:numId="17">
    <w:abstractNumId w:val="11"/>
  </w:num>
  <w:num w:numId="18">
    <w:abstractNumId w:val="26"/>
  </w:num>
  <w:num w:numId="19">
    <w:abstractNumId w:val="1"/>
  </w:num>
  <w:num w:numId="20">
    <w:abstractNumId w:val="5"/>
  </w:num>
  <w:num w:numId="21">
    <w:abstractNumId w:val="13"/>
  </w:num>
  <w:num w:numId="22">
    <w:abstractNumId w:val="22"/>
  </w:num>
  <w:num w:numId="23">
    <w:abstractNumId w:val="3"/>
  </w:num>
  <w:num w:numId="24">
    <w:abstractNumId w:val="33"/>
  </w:num>
  <w:num w:numId="25">
    <w:abstractNumId w:val="31"/>
  </w:num>
  <w:num w:numId="26">
    <w:abstractNumId w:val="12"/>
  </w:num>
  <w:num w:numId="27">
    <w:abstractNumId w:val="29"/>
  </w:num>
  <w:num w:numId="28">
    <w:abstractNumId w:val="0"/>
  </w:num>
  <w:num w:numId="29">
    <w:abstractNumId w:val="32"/>
  </w:num>
  <w:num w:numId="30">
    <w:abstractNumId w:val="15"/>
  </w:num>
  <w:num w:numId="31">
    <w:abstractNumId w:val="8"/>
  </w:num>
  <w:num w:numId="32">
    <w:abstractNumId w:val="27"/>
  </w:num>
  <w:num w:numId="33">
    <w:abstractNumId w:val="1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4774"/>
    <w:rsid w:val="00000B06"/>
    <w:rsid w:val="00094814"/>
    <w:rsid w:val="000A6E05"/>
    <w:rsid w:val="000B0F04"/>
    <w:rsid w:val="000E3E4F"/>
    <w:rsid w:val="00100311"/>
    <w:rsid w:val="001732C2"/>
    <w:rsid w:val="0023226D"/>
    <w:rsid w:val="002E57E0"/>
    <w:rsid w:val="00310076"/>
    <w:rsid w:val="0032389C"/>
    <w:rsid w:val="00331ED9"/>
    <w:rsid w:val="00413E58"/>
    <w:rsid w:val="004705DC"/>
    <w:rsid w:val="00500AAE"/>
    <w:rsid w:val="00504774"/>
    <w:rsid w:val="005243BC"/>
    <w:rsid w:val="00562353"/>
    <w:rsid w:val="005F5ACA"/>
    <w:rsid w:val="006265BE"/>
    <w:rsid w:val="00642C0E"/>
    <w:rsid w:val="006B0F61"/>
    <w:rsid w:val="00721247"/>
    <w:rsid w:val="007476B2"/>
    <w:rsid w:val="008708A8"/>
    <w:rsid w:val="008E0E6C"/>
    <w:rsid w:val="00902627"/>
    <w:rsid w:val="0090394F"/>
    <w:rsid w:val="009E5487"/>
    <w:rsid w:val="00A10B26"/>
    <w:rsid w:val="00A6021B"/>
    <w:rsid w:val="00AB4D0E"/>
    <w:rsid w:val="00B05408"/>
    <w:rsid w:val="00BB34AD"/>
    <w:rsid w:val="00CA1761"/>
    <w:rsid w:val="00CD7324"/>
    <w:rsid w:val="00D31691"/>
    <w:rsid w:val="00D50666"/>
    <w:rsid w:val="00D9579A"/>
    <w:rsid w:val="00E76304"/>
    <w:rsid w:val="00EE3186"/>
    <w:rsid w:val="00FB712A"/>
    <w:rsid w:val="00FE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04774"/>
    <w:pPr>
      <w:spacing w:after="160" w:line="259" w:lineRule="auto"/>
      <w:ind w:left="720"/>
      <w:contextualSpacing/>
    </w:pPr>
  </w:style>
  <w:style w:type="character" w:customStyle="1" w:styleId="a4">
    <w:name w:val="Абзац списка Знак"/>
    <w:link w:val="a3"/>
    <w:uiPriority w:val="99"/>
    <w:locked/>
    <w:rsid w:val="00504774"/>
    <w:rPr>
      <w:sz w:val="22"/>
      <w:szCs w:val="22"/>
      <w:lang w:eastAsia="en-US"/>
    </w:rPr>
  </w:style>
  <w:style w:type="paragraph" w:styleId="a5">
    <w:name w:val="No Spacing"/>
    <w:qFormat/>
    <w:rsid w:val="00000B06"/>
    <w:rPr>
      <w:rFonts w:ascii="Times New Roman" w:eastAsia="Times New Roman" w:hAnsi="Times New Roman"/>
      <w:sz w:val="24"/>
      <w:szCs w:val="24"/>
    </w:rPr>
  </w:style>
  <w:style w:type="paragraph" w:customStyle="1" w:styleId="1">
    <w:name w:val="Абзац списка1"/>
    <w:basedOn w:val="a"/>
    <w:rsid w:val="00000B06"/>
    <w:pPr>
      <w:spacing w:after="160" w:line="259" w:lineRule="auto"/>
      <w:ind w:left="720"/>
      <w:contextualSpacing/>
    </w:pPr>
    <w:rPr>
      <w:rFonts w:eastAsia="Times New Roman"/>
    </w:rPr>
  </w:style>
  <w:style w:type="character" w:styleId="a6">
    <w:name w:val="Hyperlink"/>
    <w:uiPriority w:val="99"/>
    <w:unhideWhenUsed/>
    <w:rsid w:val="002E57E0"/>
    <w:rPr>
      <w:color w:val="0000FF"/>
      <w:u w:val="single"/>
    </w:rPr>
  </w:style>
  <w:style w:type="table" w:styleId="a7">
    <w:name w:val="Table Grid"/>
    <w:basedOn w:val="a1"/>
    <w:rsid w:val="00413E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B0F04"/>
    <w:rPr>
      <w:b/>
      <w:bCs/>
    </w:rPr>
  </w:style>
  <w:style w:type="paragraph" w:customStyle="1" w:styleId="c7">
    <w:name w:val="c7"/>
    <w:basedOn w:val="a"/>
    <w:rsid w:val="00500A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00AAE"/>
  </w:style>
  <w:style w:type="character" w:customStyle="1" w:styleId="apple-converted-space">
    <w:name w:val="apple-converted-space"/>
    <w:basedOn w:val="a0"/>
    <w:rsid w:val="00500AAE"/>
  </w:style>
  <w:style w:type="paragraph" w:customStyle="1" w:styleId="c11">
    <w:name w:val="c11"/>
    <w:basedOn w:val="a"/>
    <w:rsid w:val="00500AA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AB4D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86338">
      <w:bodyDiv w:val="1"/>
      <w:marLeft w:val="0"/>
      <w:marRight w:val="0"/>
      <w:marTop w:val="0"/>
      <w:marBottom w:val="0"/>
      <w:divBdr>
        <w:top w:val="none" w:sz="0" w:space="0" w:color="auto"/>
        <w:left w:val="none" w:sz="0" w:space="0" w:color="auto"/>
        <w:bottom w:val="none" w:sz="0" w:space="0" w:color="auto"/>
        <w:right w:val="none" w:sz="0" w:space="0" w:color="auto"/>
      </w:divBdr>
    </w:div>
    <w:div w:id="147940130">
      <w:bodyDiv w:val="1"/>
      <w:marLeft w:val="0"/>
      <w:marRight w:val="0"/>
      <w:marTop w:val="0"/>
      <w:marBottom w:val="0"/>
      <w:divBdr>
        <w:top w:val="none" w:sz="0" w:space="0" w:color="auto"/>
        <w:left w:val="none" w:sz="0" w:space="0" w:color="auto"/>
        <w:bottom w:val="none" w:sz="0" w:space="0" w:color="auto"/>
        <w:right w:val="none" w:sz="0" w:space="0" w:color="auto"/>
      </w:divBdr>
      <w:divsChild>
        <w:div w:id="414938848">
          <w:marLeft w:val="0"/>
          <w:marRight w:val="0"/>
          <w:marTop w:val="0"/>
          <w:marBottom w:val="0"/>
          <w:divBdr>
            <w:top w:val="none" w:sz="0" w:space="0" w:color="auto"/>
            <w:left w:val="none" w:sz="0" w:space="0" w:color="auto"/>
            <w:bottom w:val="none" w:sz="0" w:space="0" w:color="auto"/>
            <w:right w:val="none" w:sz="0" w:space="0" w:color="auto"/>
          </w:divBdr>
          <w:divsChild>
            <w:div w:id="1225143180">
              <w:marLeft w:val="0"/>
              <w:marRight w:val="0"/>
              <w:marTop w:val="0"/>
              <w:marBottom w:val="0"/>
              <w:divBdr>
                <w:top w:val="none" w:sz="0" w:space="0" w:color="auto"/>
                <w:left w:val="none" w:sz="0" w:space="0" w:color="auto"/>
                <w:bottom w:val="none" w:sz="0" w:space="0" w:color="auto"/>
                <w:right w:val="none" w:sz="0" w:space="0" w:color="auto"/>
              </w:divBdr>
              <w:divsChild>
                <w:div w:id="1074552240">
                  <w:marLeft w:val="0"/>
                  <w:marRight w:val="0"/>
                  <w:marTop w:val="0"/>
                  <w:marBottom w:val="0"/>
                  <w:divBdr>
                    <w:top w:val="none" w:sz="0" w:space="0" w:color="auto"/>
                    <w:left w:val="none" w:sz="0" w:space="0" w:color="auto"/>
                    <w:bottom w:val="none" w:sz="0" w:space="0" w:color="auto"/>
                    <w:right w:val="none" w:sz="0" w:space="0" w:color="auto"/>
                  </w:divBdr>
                  <w:divsChild>
                    <w:div w:id="826675359">
                      <w:marLeft w:val="0"/>
                      <w:marRight w:val="0"/>
                      <w:marTop w:val="0"/>
                      <w:marBottom w:val="0"/>
                      <w:divBdr>
                        <w:top w:val="none" w:sz="0" w:space="0" w:color="auto"/>
                        <w:left w:val="none" w:sz="0" w:space="0" w:color="auto"/>
                        <w:bottom w:val="none" w:sz="0" w:space="0" w:color="auto"/>
                        <w:right w:val="none" w:sz="0" w:space="0" w:color="auto"/>
                      </w:divBdr>
                      <w:divsChild>
                        <w:div w:id="1842970050">
                          <w:marLeft w:val="0"/>
                          <w:marRight w:val="0"/>
                          <w:marTop w:val="0"/>
                          <w:marBottom w:val="0"/>
                          <w:divBdr>
                            <w:top w:val="none" w:sz="0" w:space="0" w:color="auto"/>
                            <w:left w:val="none" w:sz="0" w:space="0" w:color="auto"/>
                            <w:bottom w:val="none" w:sz="0" w:space="0" w:color="auto"/>
                            <w:right w:val="none" w:sz="0" w:space="0" w:color="auto"/>
                          </w:divBdr>
                          <w:divsChild>
                            <w:div w:id="474612305">
                              <w:marLeft w:val="0"/>
                              <w:marRight w:val="0"/>
                              <w:marTop w:val="0"/>
                              <w:marBottom w:val="300"/>
                              <w:divBdr>
                                <w:top w:val="none" w:sz="0" w:space="0" w:color="auto"/>
                                <w:left w:val="none" w:sz="0" w:space="0" w:color="auto"/>
                                <w:bottom w:val="none" w:sz="0" w:space="0" w:color="auto"/>
                                <w:right w:val="none" w:sz="0" w:space="0" w:color="auto"/>
                              </w:divBdr>
                              <w:divsChild>
                                <w:div w:id="540943683">
                                  <w:marLeft w:val="0"/>
                                  <w:marRight w:val="0"/>
                                  <w:marTop w:val="0"/>
                                  <w:marBottom w:val="0"/>
                                  <w:divBdr>
                                    <w:top w:val="none" w:sz="0" w:space="0" w:color="auto"/>
                                    <w:left w:val="none" w:sz="0" w:space="0" w:color="auto"/>
                                    <w:bottom w:val="none" w:sz="0" w:space="0" w:color="auto"/>
                                    <w:right w:val="none" w:sz="0" w:space="0" w:color="auto"/>
                                  </w:divBdr>
                                  <w:divsChild>
                                    <w:div w:id="463816893">
                                      <w:marLeft w:val="0"/>
                                      <w:marRight w:val="0"/>
                                      <w:marTop w:val="0"/>
                                      <w:marBottom w:val="0"/>
                                      <w:divBdr>
                                        <w:top w:val="none" w:sz="0" w:space="0" w:color="auto"/>
                                        <w:left w:val="none" w:sz="0" w:space="0" w:color="auto"/>
                                        <w:bottom w:val="none" w:sz="0" w:space="0" w:color="auto"/>
                                        <w:right w:val="none" w:sz="0" w:space="0" w:color="auto"/>
                                      </w:divBdr>
                                      <w:divsChild>
                                        <w:div w:id="1582450647">
                                          <w:marLeft w:val="0"/>
                                          <w:marRight w:val="0"/>
                                          <w:marTop w:val="0"/>
                                          <w:marBottom w:val="0"/>
                                          <w:divBdr>
                                            <w:top w:val="none" w:sz="0" w:space="0" w:color="auto"/>
                                            <w:left w:val="none" w:sz="0" w:space="0" w:color="auto"/>
                                            <w:bottom w:val="none" w:sz="0" w:space="0" w:color="auto"/>
                                            <w:right w:val="none" w:sz="0" w:space="0" w:color="auto"/>
                                          </w:divBdr>
                                          <w:divsChild>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475728">
      <w:bodyDiv w:val="1"/>
      <w:marLeft w:val="0"/>
      <w:marRight w:val="0"/>
      <w:marTop w:val="0"/>
      <w:marBottom w:val="0"/>
      <w:divBdr>
        <w:top w:val="none" w:sz="0" w:space="0" w:color="auto"/>
        <w:left w:val="none" w:sz="0" w:space="0" w:color="auto"/>
        <w:bottom w:val="none" w:sz="0" w:space="0" w:color="auto"/>
        <w:right w:val="none" w:sz="0" w:space="0" w:color="auto"/>
      </w:divBdr>
      <w:divsChild>
        <w:div w:id="1699042504">
          <w:marLeft w:val="0"/>
          <w:marRight w:val="0"/>
          <w:marTop w:val="0"/>
          <w:marBottom w:val="0"/>
          <w:divBdr>
            <w:top w:val="none" w:sz="0" w:space="0" w:color="auto"/>
            <w:left w:val="none" w:sz="0" w:space="0" w:color="auto"/>
            <w:bottom w:val="none" w:sz="0" w:space="0" w:color="auto"/>
            <w:right w:val="none" w:sz="0" w:space="0" w:color="auto"/>
          </w:divBdr>
          <w:divsChild>
            <w:div w:id="1025906055">
              <w:marLeft w:val="0"/>
              <w:marRight w:val="0"/>
              <w:marTop w:val="0"/>
              <w:marBottom w:val="0"/>
              <w:divBdr>
                <w:top w:val="none" w:sz="0" w:space="0" w:color="auto"/>
                <w:left w:val="none" w:sz="0" w:space="0" w:color="auto"/>
                <w:bottom w:val="none" w:sz="0" w:space="0" w:color="auto"/>
                <w:right w:val="none" w:sz="0" w:space="0" w:color="auto"/>
              </w:divBdr>
              <w:divsChild>
                <w:div w:id="1697929384">
                  <w:marLeft w:val="0"/>
                  <w:marRight w:val="0"/>
                  <w:marTop w:val="0"/>
                  <w:marBottom w:val="0"/>
                  <w:divBdr>
                    <w:top w:val="none" w:sz="0" w:space="0" w:color="auto"/>
                    <w:left w:val="none" w:sz="0" w:space="0" w:color="auto"/>
                    <w:bottom w:val="none" w:sz="0" w:space="0" w:color="auto"/>
                    <w:right w:val="none" w:sz="0" w:space="0" w:color="auto"/>
                  </w:divBdr>
                  <w:divsChild>
                    <w:div w:id="436412714">
                      <w:marLeft w:val="0"/>
                      <w:marRight w:val="0"/>
                      <w:marTop w:val="0"/>
                      <w:marBottom w:val="0"/>
                      <w:divBdr>
                        <w:top w:val="none" w:sz="0" w:space="0" w:color="auto"/>
                        <w:left w:val="none" w:sz="0" w:space="0" w:color="auto"/>
                        <w:bottom w:val="none" w:sz="0" w:space="0" w:color="auto"/>
                        <w:right w:val="none" w:sz="0" w:space="0" w:color="auto"/>
                      </w:divBdr>
                      <w:divsChild>
                        <w:div w:id="226262676">
                          <w:marLeft w:val="0"/>
                          <w:marRight w:val="0"/>
                          <w:marTop w:val="0"/>
                          <w:marBottom w:val="0"/>
                          <w:divBdr>
                            <w:top w:val="none" w:sz="0" w:space="0" w:color="auto"/>
                            <w:left w:val="none" w:sz="0" w:space="0" w:color="auto"/>
                            <w:bottom w:val="none" w:sz="0" w:space="0" w:color="auto"/>
                            <w:right w:val="none" w:sz="0" w:space="0" w:color="auto"/>
                          </w:divBdr>
                          <w:divsChild>
                            <w:div w:id="349263982">
                              <w:marLeft w:val="0"/>
                              <w:marRight w:val="0"/>
                              <w:marTop w:val="0"/>
                              <w:marBottom w:val="0"/>
                              <w:divBdr>
                                <w:top w:val="none" w:sz="0" w:space="0" w:color="auto"/>
                                <w:left w:val="none" w:sz="0" w:space="0" w:color="auto"/>
                                <w:bottom w:val="none" w:sz="0" w:space="0" w:color="auto"/>
                                <w:right w:val="none" w:sz="0" w:space="0" w:color="auto"/>
                              </w:divBdr>
                              <w:divsChild>
                                <w:div w:id="1288044571">
                                  <w:marLeft w:val="0"/>
                                  <w:marRight w:val="0"/>
                                  <w:marTop w:val="0"/>
                                  <w:marBottom w:val="300"/>
                                  <w:divBdr>
                                    <w:top w:val="none" w:sz="0" w:space="0" w:color="auto"/>
                                    <w:left w:val="none" w:sz="0" w:space="0" w:color="auto"/>
                                    <w:bottom w:val="none" w:sz="0" w:space="0" w:color="auto"/>
                                    <w:right w:val="none" w:sz="0" w:space="0" w:color="auto"/>
                                  </w:divBdr>
                                  <w:divsChild>
                                    <w:div w:id="1477524282">
                                      <w:marLeft w:val="0"/>
                                      <w:marRight w:val="0"/>
                                      <w:marTop w:val="0"/>
                                      <w:marBottom w:val="0"/>
                                      <w:divBdr>
                                        <w:top w:val="none" w:sz="0" w:space="0" w:color="auto"/>
                                        <w:left w:val="none" w:sz="0" w:space="0" w:color="auto"/>
                                        <w:bottom w:val="none" w:sz="0" w:space="0" w:color="auto"/>
                                        <w:right w:val="none" w:sz="0" w:space="0" w:color="auto"/>
                                      </w:divBdr>
                                      <w:divsChild>
                                        <w:div w:id="1055200169">
                                          <w:marLeft w:val="150"/>
                                          <w:marRight w:val="150"/>
                                          <w:marTop w:val="150"/>
                                          <w:marBottom w:val="150"/>
                                          <w:divBdr>
                                            <w:top w:val="single" w:sz="6" w:space="8" w:color="EFEFEF"/>
                                            <w:left w:val="single" w:sz="6" w:space="8" w:color="EFEFEF"/>
                                            <w:bottom w:val="single" w:sz="6" w:space="8" w:color="EFEFEF"/>
                                            <w:right w:val="single" w:sz="6" w:space="8" w:color="EFEFEF"/>
                                          </w:divBdr>
                                        </w:div>
                                      </w:divsChild>
                                    </w:div>
                                  </w:divsChild>
                                </w:div>
                              </w:divsChild>
                            </w:div>
                          </w:divsChild>
                        </w:div>
                      </w:divsChild>
                    </w:div>
                  </w:divsChild>
                </w:div>
              </w:divsChild>
            </w:div>
          </w:divsChild>
        </w:div>
      </w:divsChild>
    </w:div>
    <w:div w:id="448160975">
      <w:bodyDiv w:val="1"/>
      <w:marLeft w:val="0"/>
      <w:marRight w:val="0"/>
      <w:marTop w:val="0"/>
      <w:marBottom w:val="0"/>
      <w:divBdr>
        <w:top w:val="none" w:sz="0" w:space="0" w:color="auto"/>
        <w:left w:val="none" w:sz="0" w:space="0" w:color="auto"/>
        <w:bottom w:val="none" w:sz="0" w:space="0" w:color="auto"/>
        <w:right w:val="none" w:sz="0" w:space="0" w:color="auto"/>
      </w:divBdr>
    </w:div>
    <w:div w:id="600332833">
      <w:bodyDiv w:val="1"/>
      <w:marLeft w:val="0"/>
      <w:marRight w:val="0"/>
      <w:marTop w:val="0"/>
      <w:marBottom w:val="0"/>
      <w:divBdr>
        <w:top w:val="none" w:sz="0" w:space="0" w:color="auto"/>
        <w:left w:val="none" w:sz="0" w:space="0" w:color="auto"/>
        <w:bottom w:val="none" w:sz="0" w:space="0" w:color="auto"/>
        <w:right w:val="none" w:sz="0" w:space="0" w:color="auto"/>
      </w:divBdr>
      <w:divsChild>
        <w:div w:id="211624897">
          <w:marLeft w:val="0"/>
          <w:marRight w:val="0"/>
          <w:marTop w:val="0"/>
          <w:marBottom w:val="0"/>
          <w:divBdr>
            <w:top w:val="none" w:sz="0" w:space="0" w:color="auto"/>
            <w:left w:val="none" w:sz="0" w:space="0" w:color="auto"/>
            <w:bottom w:val="none" w:sz="0" w:space="0" w:color="auto"/>
            <w:right w:val="none" w:sz="0" w:space="0" w:color="auto"/>
          </w:divBdr>
          <w:divsChild>
            <w:div w:id="1269508526">
              <w:marLeft w:val="0"/>
              <w:marRight w:val="0"/>
              <w:marTop w:val="0"/>
              <w:marBottom w:val="0"/>
              <w:divBdr>
                <w:top w:val="none" w:sz="0" w:space="0" w:color="auto"/>
                <w:left w:val="none" w:sz="0" w:space="0" w:color="auto"/>
                <w:bottom w:val="none" w:sz="0" w:space="0" w:color="auto"/>
                <w:right w:val="none" w:sz="0" w:space="0" w:color="auto"/>
              </w:divBdr>
              <w:divsChild>
                <w:div w:id="346250659">
                  <w:marLeft w:val="0"/>
                  <w:marRight w:val="0"/>
                  <w:marTop w:val="0"/>
                  <w:marBottom w:val="0"/>
                  <w:divBdr>
                    <w:top w:val="none" w:sz="0" w:space="0" w:color="auto"/>
                    <w:left w:val="none" w:sz="0" w:space="0" w:color="auto"/>
                    <w:bottom w:val="none" w:sz="0" w:space="0" w:color="auto"/>
                    <w:right w:val="none" w:sz="0" w:space="0" w:color="auto"/>
                  </w:divBdr>
                  <w:divsChild>
                    <w:div w:id="1510099196">
                      <w:marLeft w:val="0"/>
                      <w:marRight w:val="0"/>
                      <w:marTop w:val="0"/>
                      <w:marBottom w:val="0"/>
                      <w:divBdr>
                        <w:top w:val="none" w:sz="0" w:space="0" w:color="auto"/>
                        <w:left w:val="none" w:sz="0" w:space="0" w:color="auto"/>
                        <w:bottom w:val="none" w:sz="0" w:space="0" w:color="auto"/>
                        <w:right w:val="none" w:sz="0" w:space="0" w:color="auto"/>
                      </w:divBdr>
                      <w:divsChild>
                        <w:div w:id="1526867693">
                          <w:marLeft w:val="0"/>
                          <w:marRight w:val="0"/>
                          <w:marTop w:val="0"/>
                          <w:marBottom w:val="0"/>
                          <w:divBdr>
                            <w:top w:val="none" w:sz="0" w:space="0" w:color="auto"/>
                            <w:left w:val="none" w:sz="0" w:space="0" w:color="auto"/>
                            <w:bottom w:val="none" w:sz="0" w:space="0" w:color="auto"/>
                            <w:right w:val="none" w:sz="0" w:space="0" w:color="auto"/>
                          </w:divBdr>
                          <w:divsChild>
                            <w:div w:id="1892812219">
                              <w:marLeft w:val="0"/>
                              <w:marRight w:val="0"/>
                              <w:marTop w:val="0"/>
                              <w:marBottom w:val="300"/>
                              <w:divBdr>
                                <w:top w:val="none" w:sz="0" w:space="0" w:color="auto"/>
                                <w:left w:val="none" w:sz="0" w:space="0" w:color="auto"/>
                                <w:bottom w:val="none" w:sz="0" w:space="0" w:color="auto"/>
                                <w:right w:val="none" w:sz="0" w:space="0" w:color="auto"/>
                              </w:divBdr>
                              <w:divsChild>
                                <w:div w:id="1826314956">
                                  <w:marLeft w:val="0"/>
                                  <w:marRight w:val="0"/>
                                  <w:marTop w:val="0"/>
                                  <w:marBottom w:val="0"/>
                                  <w:divBdr>
                                    <w:top w:val="none" w:sz="0" w:space="0" w:color="auto"/>
                                    <w:left w:val="none" w:sz="0" w:space="0" w:color="auto"/>
                                    <w:bottom w:val="none" w:sz="0" w:space="0" w:color="auto"/>
                                    <w:right w:val="none" w:sz="0" w:space="0" w:color="auto"/>
                                  </w:divBdr>
                                  <w:divsChild>
                                    <w:div w:id="1009330986">
                                      <w:marLeft w:val="0"/>
                                      <w:marRight w:val="0"/>
                                      <w:marTop w:val="0"/>
                                      <w:marBottom w:val="0"/>
                                      <w:divBdr>
                                        <w:top w:val="none" w:sz="0" w:space="0" w:color="auto"/>
                                        <w:left w:val="none" w:sz="0" w:space="0" w:color="auto"/>
                                        <w:bottom w:val="none" w:sz="0" w:space="0" w:color="auto"/>
                                        <w:right w:val="none" w:sz="0" w:space="0" w:color="auto"/>
                                      </w:divBdr>
                                      <w:divsChild>
                                        <w:div w:id="1644240319">
                                          <w:marLeft w:val="0"/>
                                          <w:marRight w:val="0"/>
                                          <w:marTop w:val="0"/>
                                          <w:marBottom w:val="0"/>
                                          <w:divBdr>
                                            <w:top w:val="none" w:sz="0" w:space="0" w:color="auto"/>
                                            <w:left w:val="none" w:sz="0" w:space="0" w:color="auto"/>
                                            <w:bottom w:val="none" w:sz="0" w:space="0" w:color="auto"/>
                                            <w:right w:val="none" w:sz="0" w:space="0" w:color="auto"/>
                                          </w:divBdr>
                                          <w:divsChild>
                                            <w:div w:id="5589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1017344387">
      <w:bodyDiv w:val="1"/>
      <w:marLeft w:val="0"/>
      <w:marRight w:val="0"/>
      <w:marTop w:val="0"/>
      <w:marBottom w:val="0"/>
      <w:divBdr>
        <w:top w:val="none" w:sz="0" w:space="0" w:color="auto"/>
        <w:left w:val="none" w:sz="0" w:space="0" w:color="auto"/>
        <w:bottom w:val="none" w:sz="0" w:space="0" w:color="auto"/>
        <w:right w:val="none" w:sz="0" w:space="0" w:color="auto"/>
      </w:divBdr>
      <w:divsChild>
        <w:div w:id="958031657">
          <w:marLeft w:val="0"/>
          <w:marRight w:val="0"/>
          <w:marTop w:val="0"/>
          <w:marBottom w:val="0"/>
          <w:divBdr>
            <w:top w:val="none" w:sz="0" w:space="0" w:color="auto"/>
            <w:left w:val="none" w:sz="0" w:space="0" w:color="auto"/>
            <w:bottom w:val="none" w:sz="0" w:space="0" w:color="auto"/>
            <w:right w:val="none" w:sz="0" w:space="0" w:color="auto"/>
          </w:divBdr>
          <w:divsChild>
            <w:div w:id="358362697">
              <w:marLeft w:val="0"/>
              <w:marRight w:val="0"/>
              <w:marTop w:val="0"/>
              <w:marBottom w:val="0"/>
              <w:divBdr>
                <w:top w:val="none" w:sz="0" w:space="0" w:color="auto"/>
                <w:left w:val="none" w:sz="0" w:space="0" w:color="auto"/>
                <w:bottom w:val="none" w:sz="0" w:space="0" w:color="auto"/>
                <w:right w:val="none" w:sz="0" w:space="0" w:color="auto"/>
              </w:divBdr>
              <w:divsChild>
                <w:div w:id="139230484">
                  <w:marLeft w:val="0"/>
                  <w:marRight w:val="0"/>
                  <w:marTop w:val="0"/>
                  <w:marBottom w:val="0"/>
                  <w:divBdr>
                    <w:top w:val="none" w:sz="0" w:space="0" w:color="auto"/>
                    <w:left w:val="none" w:sz="0" w:space="0" w:color="auto"/>
                    <w:bottom w:val="none" w:sz="0" w:space="0" w:color="auto"/>
                    <w:right w:val="none" w:sz="0" w:space="0" w:color="auto"/>
                  </w:divBdr>
                  <w:divsChild>
                    <w:div w:id="339966037">
                      <w:marLeft w:val="0"/>
                      <w:marRight w:val="0"/>
                      <w:marTop w:val="0"/>
                      <w:marBottom w:val="0"/>
                      <w:divBdr>
                        <w:top w:val="none" w:sz="0" w:space="0" w:color="auto"/>
                        <w:left w:val="none" w:sz="0" w:space="0" w:color="auto"/>
                        <w:bottom w:val="none" w:sz="0" w:space="0" w:color="auto"/>
                        <w:right w:val="none" w:sz="0" w:space="0" w:color="auto"/>
                      </w:divBdr>
                      <w:divsChild>
                        <w:div w:id="485322570">
                          <w:marLeft w:val="0"/>
                          <w:marRight w:val="0"/>
                          <w:marTop w:val="0"/>
                          <w:marBottom w:val="0"/>
                          <w:divBdr>
                            <w:top w:val="none" w:sz="0" w:space="0" w:color="auto"/>
                            <w:left w:val="none" w:sz="0" w:space="0" w:color="auto"/>
                            <w:bottom w:val="none" w:sz="0" w:space="0" w:color="auto"/>
                            <w:right w:val="none" w:sz="0" w:space="0" w:color="auto"/>
                          </w:divBdr>
                          <w:divsChild>
                            <w:div w:id="478107745">
                              <w:marLeft w:val="0"/>
                              <w:marRight w:val="0"/>
                              <w:marTop w:val="0"/>
                              <w:marBottom w:val="300"/>
                              <w:divBdr>
                                <w:top w:val="none" w:sz="0" w:space="0" w:color="auto"/>
                                <w:left w:val="none" w:sz="0" w:space="0" w:color="auto"/>
                                <w:bottom w:val="none" w:sz="0" w:space="0" w:color="auto"/>
                                <w:right w:val="none" w:sz="0" w:space="0" w:color="auto"/>
                              </w:divBdr>
                              <w:divsChild>
                                <w:div w:id="27394607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802619948">
                                          <w:marLeft w:val="0"/>
                                          <w:marRight w:val="0"/>
                                          <w:marTop w:val="0"/>
                                          <w:marBottom w:val="0"/>
                                          <w:divBdr>
                                            <w:top w:val="none" w:sz="0" w:space="0" w:color="auto"/>
                                            <w:left w:val="none" w:sz="0" w:space="0" w:color="auto"/>
                                            <w:bottom w:val="none" w:sz="0" w:space="0" w:color="auto"/>
                                            <w:right w:val="none" w:sz="0" w:space="0" w:color="auto"/>
                                          </w:divBdr>
                                          <w:divsChild>
                                            <w:div w:id="12224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051406">
      <w:bodyDiv w:val="1"/>
      <w:marLeft w:val="0"/>
      <w:marRight w:val="0"/>
      <w:marTop w:val="0"/>
      <w:marBottom w:val="0"/>
      <w:divBdr>
        <w:top w:val="none" w:sz="0" w:space="0" w:color="auto"/>
        <w:left w:val="none" w:sz="0" w:space="0" w:color="auto"/>
        <w:bottom w:val="none" w:sz="0" w:space="0" w:color="auto"/>
        <w:right w:val="none" w:sz="0" w:space="0" w:color="auto"/>
      </w:divBdr>
    </w:div>
    <w:div w:id="1509103725">
      <w:bodyDiv w:val="1"/>
      <w:marLeft w:val="0"/>
      <w:marRight w:val="0"/>
      <w:marTop w:val="0"/>
      <w:marBottom w:val="0"/>
      <w:divBdr>
        <w:top w:val="none" w:sz="0" w:space="0" w:color="auto"/>
        <w:left w:val="none" w:sz="0" w:space="0" w:color="auto"/>
        <w:bottom w:val="none" w:sz="0" w:space="0" w:color="auto"/>
        <w:right w:val="none" w:sz="0" w:space="0" w:color="auto"/>
      </w:divBdr>
      <w:divsChild>
        <w:div w:id="86398445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96479965">
      <w:bodyDiv w:val="1"/>
      <w:marLeft w:val="0"/>
      <w:marRight w:val="0"/>
      <w:marTop w:val="0"/>
      <w:marBottom w:val="0"/>
      <w:divBdr>
        <w:top w:val="none" w:sz="0" w:space="0" w:color="auto"/>
        <w:left w:val="none" w:sz="0" w:space="0" w:color="auto"/>
        <w:bottom w:val="none" w:sz="0" w:space="0" w:color="auto"/>
        <w:right w:val="none" w:sz="0" w:space="0" w:color="auto"/>
      </w:divBdr>
      <w:divsChild>
        <w:div w:id="2051343309">
          <w:marLeft w:val="0"/>
          <w:marRight w:val="0"/>
          <w:marTop w:val="0"/>
          <w:marBottom w:val="0"/>
          <w:divBdr>
            <w:top w:val="none" w:sz="0" w:space="0" w:color="auto"/>
            <w:left w:val="none" w:sz="0" w:space="0" w:color="auto"/>
            <w:bottom w:val="none" w:sz="0" w:space="0" w:color="auto"/>
            <w:right w:val="none" w:sz="0" w:space="0" w:color="auto"/>
          </w:divBdr>
          <w:divsChild>
            <w:div w:id="590047526">
              <w:marLeft w:val="0"/>
              <w:marRight w:val="0"/>
              <w:marTop w:val="0"/>
              <w:marBottom w:val="0"/>
              <w:divBdr>
                <w:top w:val="none" w:sz="0" w:space="0" w:color="auto"/>
                <w:left w:val="none" w:sz="0" w:space="0" w:color="auto"/>
                <w:bottom w:val="none" w:sz="0" w:space="0" w:color="auto"/>
                <w:right w:val="none" w:sz="0" w:space="0" w:color="auto"/>
              </w:divBdr>
              <w:divsChild>
                <w:div w:id="1389256598">
                  <w:marLeft w:val="0"/>
                  <w:marRight w:val="0"/>
                  <w:marTop w:val="0"/>
                  <w:marBottom w:val="0"/>
                  <w:divBdr>
                    <w:top w:val="none" w:sz="0" w:space="0" w:color="auto"/>
                    <w:left w:val="none" w:sz="0" w:space="0" w:color="auto"/>
                    <w:bottom w:val="none" w:sz="0" w:space="0" w:color="auto"/>
                    <w:right w:val="none" w:sz="0" w:space="0" w:color="auto"/>
                  </w:divBdr>
                  <w:divsChild>
                    <w:div w:id="700131386">
                      <w:marLeft w:val="0"/>
                      <w:marRight w:val="0"/>
                      <w:marTop w:val="0"/>
                      <w:marBottom w:val="0"/>
                      <w:divBdr>
                        <w:top w:val="none" w:sz="0" w:space="0" w:color="auto"/>
                        <w:left w:val="none" w:sz="0" w:space="0" w:color="auto"/>
                        <w:bottom w:val="none" w:sz="0" w:space="0" w:color="auto"/>
                        <w:right w:val="none" w:sz="0" w:space="0" w:color="auto"/>
                      </w:divBdr>
                      <w:divsChild>
                        <w:div w:id="725687279">
                          <w:marLeft w:val="0"/>
                          <w:marRight w:val="0"/>
                          <w:marTop w:val="0"/>
                          <w:marBottom w:val="0"/>
                          <w:divBdr>
                            <w:top w:val="none" w:sz="0" w:space="0" w:color="auto"/>
                            <w:left w:val="none" w:sz="0" w:space="0" w:color="auto"/>
                            <w:bottom w:val="none" w:sz="0" w:space="0" w:color="auto"/>
                            <w:right w:val="none" w:sz="0" w:space="0" w:color="auto"/>
                          </w:divBdr>
                          <w:divsChild>
                            <w:div w:id="850608324">
                              <w:marLeft w:val="0"/>
                              <w:marRight w:val="0"/>
                              <w:marTop w:val="0"/>
                              <w:marBottom w:val="0"/>
                              <w:divBdr>
                                <w:top w:val="none" w:sz="0" w:space="0" w:color="auto"/>
                                <w:left w:val="none" w:sz="0" w:space="0" w:color="auto"/>
                                <w:bottom w:val="none" w:sz="0" w:space="0" w:color="auto"/>
                                <w:right w:val="none" w:sz="0" w:space="0" w:color="auto"/>
                              </w:divBdr>
                              <w:divsChild>
                                <w:div w:id="1270819330">
                                  <w:marLeft w:val="0"/>
                                  <w:marRight w:val="0"/>
                                  <w:marTop w:val="0"/>
                                  <w:marBottom w:val="300"/>
                                  <w:divBdr>
                                    <w:top w:val="none" w:sz="0" w:space="0" w:color="auto"/>
                                    <w:left w:val="none" w:sz="0" w:space="0" w:color="auto"/>
                                    <w:bottom w:val="none" w:sz="0" w:space="0" w:color="auto"/>
                                    <w:right w:val="none" w:sz="0" w:space="0" w:color="auto"/>
                                  </w:divBdr>
                                  <w:divsChild>
                                    <w:div w:id="653606428">
                                      <w:marLeft w:val="0"/>
                                      <w:marRight w:val="0"/>
                                      <w:marTop w:val="0"/>
                                      <w:marBottom w:val="0"/>
                                      <w:divBdr>
                                        <w:top w:val="none" w:sz="0" w:space="0" w:color="auto"/>
                                        <w:left w:val="none" w:sz="0" w:space="0" w:color="auto"/>
                                        <w:bottom w:val="none" w:sz="0" w:space="0" w:color="auto"/>
                                        <w:right w:val="none" w:sz="0" w:space="0" w:color="auto"/>
                                      </w:divBdr>
                                      <w:divsChild>
                                        <w:div w:id="1862352901">
                                          <w:marLeft w:val="150"/>
                                          <w:marRight w:val="150"/>
                                          <w:marTop w:val="150"/>
                                          <w:marBottom w:val="150"/>
                                          <w:divBdr>
                                            <w:top w:val="single" w:sz="6" w:space="8" w:color="EFEFEF"/>
                                            <w:left w:val="single" w:sz="6" w:space="8" w:color="EFEFEF"/>
                                            <w:bottom w:val="single" w:sz="6" w:space="8" w:color="EFEFEF"/>
                                            <w:right w:val="single" w:sz="6" w:space="8" w:color="EFEFEF"/>
                                          </w:divBdr>
                                        </w:div>
                                      </w:divsChild>
                                    </w:div>
                                  </w:divsChild>
                                </w:div>
                              </w:divsChild>
                            </w:div>
                          </w:divsChild>
                        </w:div>
                      </w:divsChild>
                    </w:div>
                  </w:divsChild>
                </w:div>
              </w:divsChild>
            </w:div>
          </w:divsChild>
        </w:div>
      </w:divsChild>
    </w:div>
    <w:div w:id="1989891868">
      <w:bodyDiv w:val="1"/>
      <w:marLeft w:val="0"/>
      <w:marRight w:val="0"/>
      <w:marTop w:val="0"/>
      <w:marBottom w:val="0"/>
      <w:divBdr>
        <w:top w:val="none" w:sz="0" w:space="0" w:color="auto"/>
        <w:left w:val="none" w:sz="0" w:space="0" w:color="auto"/>
        <w:bottom w:val="none" w:sz="0" w:space="0" w:color="auto"/>
        <w:right w:val="none" w:sz="0" w:space="0" w:color="auto"/>
      </w:divBdr>
      <w:divsChild>
        <w:div w:id="2108191899">
          <w:marLeft w:val="0"/>
          <w:marRight w:val="0"/>
          <w:marTop w:val="0"/>
          <w:marBottom w:val="0"/>
          <w:divBdr>
            <w:top w:val="none" w:sz="0" w:space="0" w:color="auto"/>
            <w:left w:val="none" w:sz="0" w:space="0" w:color="auto"/>
            <w:bottom w:val="none" w:sz="0" w:space="0" w:color="auto"/>
            <w:right w:val="none" w:sz="0" w:space="0" w:color="auto"/>
          </w:divBdr>
          <w:divsChild>
            <w:div w:id="1721251150">
              <w:marLeft w:val="0"/>
              <w:marRight w:val="0"/>
              <w:marTop w:val="0"/>
              <w:marBottom w:val="0"/>
              <w:divBdr>
                <w:top w:val="none" w:sz="0" w:space="0" w:color="auto"/>
                <w:left w:val="none" w:sz="0" w:space="0" w:color="auto"/>
                <w:bottom w:val="none" w:sz="0" w:space="0" w:color="auto"/>
                <w:right w:val="none" w:sz="0" w:space="0" w:color="auto"/>
              </w:divBdr>
              <w:divsChild>
                <w:div w:id="945776063">
                  <w:marLeft w:val="0"/>
                  <w:marRight w:val="0"/>
                  <w:marTop w:val="0"/>
                  <w:marBottom w:val="0"/>
                  <w:divBdr>
                    <w:top w:val="none" w:sz="0" w:space="0" w:color="auto"/>
                    <w:left w:val="none" w:sz="0" w:space="0" w:color="auto"/>
                    <w:bottom w:val="none" w:sz="0" w:space="0" w:color="auto"/>
                    <w:right w:val="none" w:sz="0" w:space="0" w:color="auto"/>
                  </w:divBdr>
                  <w:divsChild>
                    <w:div w:id="1596087023">
                      <w:marLeft w:val="0"/>
                      <w:marRight w:val="0"/>
                      <w:marTop w:val="0"/>
                      <w:marBottom w:val="0"/>
                      <w:divBdr>
                        <w:top w:val="none" w:sz="0" w:space="0" w:color="auto"/>
                        <w:left w:val="none" w:sz="0" w:space="0" w:color="auto"/>
                        <w:bottom w:val="none" w:sz="0" w:space="0" w:color="auto"/>
                        <w:right w:val="none" w:sz="0" w:space="0" w:color="auto"/>
                      </w:divBdr>
                      <w:divsChild>
                        <w:div w:id="367491583">
                          <w:marLeft w:val="0"/>
                          <w:marRight w:val="0"/>
                          <w:marTop w:val="0"/>
                          <w:marBottom w:val="0"/>
                          <w:divBdr>
                            <w:top w:val="none" w:sz="0" w:space="0" w:color="auto"/>
                            <w:left w:val="none" w:sz="0" w:space="0" w:color="auto"/>
                            <w:bottom w:val="none" w:sz="0" w:space="0" w:color="auto"/>
                            <w:right w:val="none" w:sz="0" w:space="0" w:color="auto"/>
                          </w:divBdr>
                          <w:divsChild>
                            <w:div w:id="241451363">
                              <w:marLeft w:val="0"/>
                              <w:marRight w:val="0"/>
                              <w:marTop w:val="0"/>
                              <w:marBottom w:val="0"/>
                              <w:divBdr>
                                <w:top w:val="none" w:sz="0" w:space="0" w:color="auto"/>
                                <w:left w:val="none" w:sz="0" w:space="0" w:color="auto"/>
                                <w:bottom w:val="none" w:sz="0" w:space="0" w:color="auto"/>
                                <w:right w:val="none" w:sz="0" w:space="0" w:color="auto"/>
                              </w:divBdr>
                              <w:divsChild>
                                <w:div w:id="872694278">
                                  <w:marLeft w:val="0"/>
                                  <w:marRight w:val="0"/>
                                  <w:marTop w:val="0"/>
                                  <w:marBottom w:val="300"/>
                                  <w:divBdr>
                                    <w:top w:val="none" w:sz="0" w:space="0" w:color="auto"/>
                                    <w:left w:val="none" w:sz="0" w:space="0" w:color="auto"/>
                                    <w:bottom w:val="none" w:sz="0" w:space="0" w:color="auto"/>
                                    <w:right w:val="none" w:sz="0" w:space="0" w:color="auto"/>
                                  </w:divBdr>
                                  <w:divsChild>
                                    <w:div w:id="503321803">
                                      <w:marLeft w:val="0"/>
                                      <w:marRight w:val="0"/>
                                      <w:marTop w:val="0"/>
                                      <w:marBottom w:val="0"/>
                                      <w:divBdr>
                                        <w:top w:val="none" w:sz="0" w:space="0" w:color="auto"/>
                                        <w:left w:val="none" w:sz="0" w:space="0" w:color="auto"/>
                                        <w:bottom w:val="none" w:sz="0" w:space="0" w:color="auto"/>
                                        <w:right w:val="none" w:sz="0" w:space="0" w:color="auto"/>
                                      </w:divBdr>
                                      <w:divsChild>
                                        <w:div w:id="1933661140">
                                          <w:marLeft w:val="150"/>
                                          <w:marRight w:val="150"/>
                                          <w:marTop w:val="150"/>
                                          <w:marBottom w:val="150"/>
                                          <w:divBdr>
                                            <w:top w:val="single" w:sz="6" w:space="8" w:color="EFEFEF"/>
                                            <w:left w:val="single" w:sz="6" w:space="8" w:color="EFEFEF"/>
                                            <w:bottom w:val="single" w:sz="6" w:space="8" w:color="EFEFEF"/>
                                            <w:right w:val="single" w:sz="6" w:space="8" w:color="EFEFEF"/>
                                          </w:divBdr>
                                        </w:div>
                                      </w:divsChild>
                                    </w:div>
                                  </w:divsChild>
                                </w:div>
                              </w:divsChild>
                            </w:div>
                          </w:divsChild>
                        </w:div>
                      </w:divsChild>
                    </w:div>
                  </w:divsChild>
                </w:div>
              </w:divsChild>
            </w:div>
          </w:divsChild>
        </w:div>
      </w:divsChild>
    </w:div>
    <w:div w:id="2118790501">
      <w:bodyDiv w:val="1"/>
      <w:marLeft w:val="0"/>
      <w:marRight w:val="0"/>
      <w:marTop w:val="0"/>
      <w:marBottom w:val="0"/>
      <w:divBdr>
        <w:top w:val="none" w:sz="0" w:space="0" w:color="auto"/>
        <w:left w:val="none" w:sz="0" w:space="0" w:color="auto"/>
        <w:bottom w:val="none" w:sz="0" w:space="0" w:color="auto"/>
        <w:right w:val="none" w:sz="0" w:space="0" w:color="auto"/>
      </w:divBdr>
      <w:divsChild>
        <w:div w:id="1921594565">
          <w:marLeft w:val="0"/>
          <w:marRight w:val="0"/>
          <w:marTop w:val="0"/>
          <w:marBottom w:val="0"/>
          <w:divBdr>
            <w:top w:val="none" w:sz="0" w:space="0" w:color="auto"/>
            <w:left w:val="none" w:sz="0" w:space="0" w:color="auto"/>
            <w:bottom w:val="none" w:sz="0" w:space="0" w:color="auto"/>
            <w:right w:val="none" w:sz="0" w:space="0" w:color="auto"/>
          </w:divBdr>
          <w:divsChild>
            <w:div w:id="195587716">
              <w:marLeft w:val="0"/>
              <w:marRight w:val="0"/>
              <w:marTop w:val="0"/>
              <w:marBottom w:val="0"/>
              <w:divBdr>
                <w:top w:val="none" w:sz="0" w:space="0" w:color="auto"/>
                <w:left w:val="none" w:sz="0" w:space="0" w:color="auto"/>
                <w:bottom w:val="none" w:sz="0" w:space="0" w:color="auto"/>
                <w:right w:val="none" w:sz="0" w:space="0" w:color="auto"/>
              </w:divBdr>
              <w:divsChild>
                <w:div w:id="1248223219">
                  <w:marLeft w:val="0"/>
                  <w:marRight w:val="0"/>
                  <w:marTop w:val="0"/>
                  <w:marBottom w:val="0"/>
                  <w:divBdr>
                    <w:top w:val="none" w:sz="0" w:space="0" w:color="auto"/>
                    <w:left w:val="none" w:sz="0" w:space="0" w:color="auto"/>
                    <w:bottom w:val="none" w:sz="0" w:space="0" w:color="auto"/>
                    <w:right w:val="none" w:sz="0" w:space="0" w:color="auto"/>
                  </w:divBdr>
                  <w:divsChild>
                    <w:div w:id="13532287">
                      <w:marLeft w:val="0"/>
                      <w:marRight w:val="0"/>
                      <w:marTop w:val="0"/>
                      <w:marBottom w:val="0"/>
                      <w:divBdr>
                        <w:top w:val="none" w:sz="0" w:space="0" w:color="auto"/>
                        <w:left w:val="none" w:sz="0" w:space="0" w:color="auto"/>
                        <w:bottom w:val="none" w:sz="0" w:space="0" w:color="auto"/>
                        <w:right w:val="none" w:sz="0" w:space="0" w:color="auto"/>
                      </w:divBdr>
                      <w:divsChild>
                        <w:div w:id="175970703">
                          <w:marLeft w:val="0"/>
                          <w:marRight w:val="0"/>
                          <w:marTop w:val="0"/>
                          <w:marBottom w:val="0"/>
                          <w:divBdr>
                            <w:top w:val="none" w:sz="0" w:space="0" w:color="auto"/>
                            <w:left w:val="none" w:sz="0" w:space="0" w:color="auto"/>
                            <w:bottom w:val="none" w:sz="0" w:space="0" w:color="auto"/>
                            <w:right w:val="none" w:sz="0" w:space="0" w:color="auto"/>
                          </w:divBdr>
                          <w:divsChild>
                            <w:div w:id="1179664609">
                              <w:marLeft w:val="0"/>
                              <w:marRight w:val="0"/>
                              <w:marTop w:val="0"/>
                              <w:marBottom w:val="0"/>
                              <w:divBdr>
                                <w:top w:val="none" w:sz="0" w:space="0" w:color="auto"/>
                                <w:left w:val="none" w:sz="0" w:space="0" w:color="auto"/>
                                <w:bottom w:val="none" w:sz="0" w:space="0" w:color="auto"/>
                                <w:right w:val="none" w:sz="0" w:space="0" w:color="auto"/>
                              </w:divBdr>
                              <w:divsChild>
                                <w:div w:id="1726030966">
                                  <w:marLeft w:val="0"/>
                                  <w:marRight w:val="0"/>
                                  <w:marTop w:val="0"/>
                                  <w:marBottom w:val="300"/>
                                  <w:divBdr>
                                    <w:top w:val="none" w:sz="0" w:space="0" w:color="auto"/>
                                    <w:left w:val="none" w:sz="0" w:space="0" w:color="auto"/>
                                    <w:bottom w:val="none" w:sz="0" w:space="0" w:color="auto"/>
                                    <w:right w:val="none" w:sz="0" w:space="0" w:color="auto"/>
                                  </w:divBdr>
                                  <w:divsChild>
                                    <w:div w:id="616134186">
                                      <w:marLeft w:val="0"/>
                                      <w:marRight w:val="0"/>
                                      <w:marTop w:val="0"/>
                                      <w:marBottom w:val="0"/>
                                      <w:divBdr>
                                        <w:top w:val="none" w:sz="0" w:space="0" w:color="auto"/>
                                        <w:left w:val="none" w:sz="0" w:space="0" w:color="auto"/>
                                        <w:bottom w:val="none" w:sz="0" w:space="0" w:color="auto"/>
                                        <w:right w:val="none" w:sz="0" w:space="0" w:color="auto"/>
                                      </w:divBdr>
                                      <w:divsChild>
                                        <w:div w:id="1568152175">
                                          <w:marLeft w:val="150"/>
                                          <w:marRight w:val="150"/>
                                          <w:marTop w:val="150"/>
                                          <w:marBottom w:val="150"/>
                                          <w:divBdr>
                                            <w:top w:val="single" w:sz="6" w:space="8" w:color="EFEFEF"/>
                                            <w:left w:val="single" w:sz="6" w:space="8" w:color="EFEFEF"/>
                                            <w:bottom w:val="single" w:sz="6" w:space="8" w:color="EFEFEF"/>
                                            <w:right w:val="single" w:sz="6" w:space="8" w:color="EFEFE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альберт</cp:lastModifiedBy>
  <cp:revision>4</cp:revision>
  <dcterms:created xsi:type="dcterms:W3CDTF">2019-02-14T18:37:00Z</dcterms:created>
  <dcterms:modified xsi:type="dcterms:W3CDTF">2019-02-14T18:38:00Z</dcterms:modified>
</cp:coreProperties>
</file>